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023A5" w14:textId="77777777" w:rsidR="007209F5" w:rsidRDefault="0091509B" w:rsidP="00C37FDF">
      <w:pPr>
        <w:pStyle w:val="afb"/>
        <w:jc w:val="center"/>
        <w:rPr>
          <w:b/>
          <w:szCs w:val="28"/>
        </w:rPr>
      </w:pPr>
      <w:r w:rsidRPr="00CE670C">
        <w:rPr>
          <w:b/>
        </w:rPr>
        <w:t>Федеральное государственное образовательное бюджетное</w:t>
      </w:r>
      <w:r w:rsidR="007209F5">
        <w:rPr>
          <w:b/>
        </w:rPr>
        <w:t xml:space="preserve"> </w:t>
      </w:r>
      <w:r w:rsidRPr="00CE670C">
        <w:rPr>
          <w:b/>
          <w:szCs w:val="28"/>
        </w:rPr>
        <w:t xml:space="preserve">учреждение </w:t>
      </w:r>
    </w:p>
    <w:p w14:paraId="23A44B9B" w14:textId="77777777" w:rsidR="0091509B" w:rsidRPr="00CE670C" w:rsidRDefault="0091509B" w:rsidP="00C37FDF">
      <w:pPr>
        <w:pStyle w:val="afb"/>
        <w:jc w:val="center"/>
        <w:rPr>
          <w:b/>
          <w:szCs w:val="28"/>
        </w:rPr>
      </w:pPr>
      <w:r w:rsidRPr="00CE670C">
        <w:rPr>
          <w:b/>
          <w:szCs w:val="28"/>
        </w:rPr>
        <w:t>высшего образования</w:t>
      </w:r>
    </w:p>
    <w:p w14:paraId="70F54AE7" w14:textId="77777777" w:rsidR="00C26C44" w:rsidRPr="00CE670C" w:rsidRDefault="0091509B" w:rsidP="00C37FDF">
      <w:pPr>
        <w:pStyle w:val="a4"/>
        <w:spacing w:after="0"/>
        <w:jc w:val="center"/>
        <w:rPr>
          <w:b/>
          <w:caps/>
          <w:sz w:val="28"/>
          <w:szCs w:val="28"/>
        </w:rPr>
      </w:pPr>
      <w:r w:rsidRPr="00CE670C">
        <w:rPr>
          <w:b/>
          <w:caps/>
          <w:sz w:val="28"/>
          <w:szCs w:val="28"/>
        </w:rPr>
        <w:t xml:space="preserve">«Финансовый университет </w:t>
      </w:r>
    </w:p>
    <w:p w14:paraId="0D4778B5" w14:textId="77777777" w:rsidR="0091509B" w:rsidRPr="00CE670C" w:rsidRDefault="0091509B" w:rsidP="00C37FDF">
      <w:pPr>
        <w:pStyle w:val="a4"/>
        <w:spacing w:after="0"/>
        <w:jc w:val="center"/>
        <w:rPr>
          <w:b/>
          <w:caps/>
          <w:sz w:val="28"/>
          <w:szCs w:val="28"/>
        </w:rPr>
      </w:pPr>
      <w:r w:rsidRPr="00CE670C">
        <w:rPr>
          <w:b/>
          <w:caps/>
          <w:sz w:val="28"/>
          <w:szCs w:val="28"/>
        </w:rPr>
        <w:t>при правительстве РОССИЙСКОЙ ФЕДЕРАЦИИ»</w:t>
      </w:r>
    </w:p>
    <w:p w14:paraId="09EE63BE" w14:textId="77777777" w:rsidR="0091509B" w:rsidRPr="00CE670C" w:rsidRDefault="0091509B" w:rsidP="00C37FDF">
      <w:pPr>
        <w:pStyle w:val="a4"/>
        <w:spacing w:after="0"/>
        <w:jc w:val="center"/>
        <w:rPr>
          <w:b/>
          <w:caps/>
          <w:sz w:val="28"/>
          <w:szCs w:val="28"/>
        </w:rPr>
      </w:pPr>
      <w:r w:rsidRPr="00CE670C">
        <w:rPr>
          <w:b/>
          <w:sz w:val="28"/>
          <w:szCs w:val="28"/>
        </w:rPr>
        <w:t>(Фин</w:t>
      </w:r>
      <w:r w:rsidR="00C26C44" w:rsidRPr="00CE670C">
        <w:rPr>
          <w:b/>
          <w:sz w:val="28"/>
          <w:szCs w:val="28"/>
        </w:rPr>
        <w:t xml:space="preserve">ансовый </w:t>
      </w:r>
      <w:r w:rsidRPr="00CE670C">
        <w:rPr>
          <w:b/>
          <w:sz w:val="28"/>
          <w:szCs w:val="28"/>
        </w:rPr>
        <w:t>университет)</w:t>
      </w:r>
    </w:p>
    <w:p w14:paraId="1975150A" w14:textId="77777777" w:rsidR="00C26C44" w:rsidRPr="00CE670C" w:rsidRDefault="00C26C44" w:rsidP="00C37FDF">
      <w:pPr>
        <w:pStyle w:val="a4"/>
        <w:spacing w:after="0"/>
        <w:jc w:val="center"/>
        <w:rPr>
          <w:b/>
          <w:caps/>
          <w:sz w:val="32"/>
          <w:szCs w:val="32"/>
        </w:rPr>
      </w:pPr>
    </w:p>
    <w:p w14:paraId="3BB4F022" w14:textId="4D0FB6EA" w:rsidR="00623C44" w:rsidRDefault="00C713C7" w:rsidP="00623C44">
      <w:pPr>
        <w:pStyle w:val="a4"/>
        <w:widowControl w:val="0"/>
        <w:spacing w:after="0"/>
        <w:jc w:val="center"/>
        <w:rPr>
          <w:b/>
          <w:sz w:val="28"/>
          <w:szCs w:val="28"/>
        </w:rPr>
      </w:pPr>
      <w:r>
        <w:rPr>
          <w:b/>
          <w:sz w:val="28"/>
          <w:szCs w:val="28"/>
        </w:rPr>
        <w:t>Кафедра</w:t>
      </w:r>
      <w:r w:rsidR="00623C44">
        <w:rPr>
          <w:b/>
          <w:sz w:val="28"/>
          <w:szCs w:val="28"/>
        </w:rPr>
        <w:t xml:space="preserve"> бизнес-аналитики</w:t>
      </w:r>
    </w:p>
    <w:p w14:paraId="276D177A" w14:textId="77777777" w:rsidR="00623C44" w:rsidRDefault="00623C44" w:rsidP="00623C44">
      <w:pPr>
        <w:pStyle w:val="a4"/>
        <w:widowControl w:val="0"/>
        <w:spacing w:after="0"/>
        <w:jc w:val="center"/>
        <w:rPr>
          <w:b/>
          <w:sz w:val="28"/>
          <w:szCs w:val="28"/>
        </w:rPr>
      </w:pPr>
      <w:r>
        <w:rPr>
          <w:b/>
          <w:sz w:val="28"/>
          <w:szCs w:val="28"/>
        </w:rPr>
        <w:t>Факультета налогов, аудита и бизнес-анализа</w:t>
      </w:r>
    </w:p>
    <w:p w14:paraId="1F2A75F8" w14:textId="36DBEB49" w:rsidR="00F218EC" w:rsidRDefault="00F218EC" w:rsidP="00C37FDF">
      <w:pPr>
        <w:pStyle w:val="a4"/>
        <w:spacing w:after="0"/>
        <w:jc w:val="center"/>
        <w:rPr>
          <w:b/>
          <w:sz w:val="28"/>
          <w:szCs w:val="28"/>
        </w:rPr>
      </w:pPr>
    </w:p>
    <w:p w14:paraId="2DDE12E2" w14:textId="3B8726E4" w:rsidR="00381436" w:rsidRDefault="00381436" w:rsidP="00C37FDF">
      <w:pPr>
        <w:pStyle w:val="a4"/>
        <w:spacing w:after="0"/>
        <w:jc w:val="center"/>
        <w:rPr>
          <w:b/>
          <w:sz w:val="28"/>
          <w:szCs w:val="28"/>
        </w:rPr>
      </w:pPr>
    </w:p>
    <w:p w14:paraId="7B34BEC8" w14:textId="77777777"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УТВЕРЖДАЮ</w:t>
      </w:r>
    </w:p>
    <w:p w14:paraId="31880A8C" w14:textId="77777777"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Проректор по учебной</w:t>
      </w:r>
    </w:p>
    <w:p w14:paraId="4B097B7E" w14:textId="77777777"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и методической работе</w:t>
      </w:r>
    </w:p>
    <w:p w14:paraId="45D37A6C" w14:textId="77777777" w:rsidR="00381436" w:rsidRPr="00381436" w:rsidRDefault="00381436" w:rsidP="00381436">
      <w:pPr>
        <w:spacing w:line="259" w:lineRule="auto"/>
        <w:ind w:right="138" w:firstLine="5103"/>
        <w:rPr>
          <w:rFonts w:eastAsia="Calibri"/>
          <w:sz w:val="16"/>
          <w:szCs w:val="16"/>
        </w:rPr>
      </w:pPr>
    </w:p>
    <w:p w14:paraId="5D0C5F6B" w14:textId="77777777"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_________________ Е.А. Каменева</w:t>
      </w:r>
    </w:p>
    <w:p w14:paraId="3EB57213" w14:textId="5B6B12C0"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w:t>
      </w:r>
      <w:r w:rsidR="00424AA9">
        <w:rPr>
          <w:rFonts w:eastAsia="Arial Unicode MS"/>
          <w:sz w:val="28"/>
          <w:szCs w:val="28"/>
        </w:rPr>
        <w:t>23</w:t>
      </w:r>
      <w:r w:rsidRPr="00381436">
        <w:rPr>
          <w:rFonts w:eastAsia="Calibri"/>
          <w:sz w:val="28"/>
          <w:szCs w:val="28"/>
        </w:rPr>
        <w:t xml:space="preserve">» </w:t>
      </w:r>
      <w:r w:rsidR="00424AA9">
        <w:rPr>
          <w:rFonts w:eastAsia="Calibri"/>
          <w:sz w:val="28"/>
          <w:szCs w:val="28"/>
        </w:rPr>
        <w:t>апреля</w:t>
      </w:r>
      <w:r>
        <w:rPr>
          <w:rFonts w:eastAsia="Calibri"/>
          <w:sz w:val="28"/>
          <w:szCs w:val="28"/>
        </w:rPr>
        <w:t xml:space="preserve"> </w:t>
      </w:r>
      <w:r w:rsidRPr="00381436">
        <w:rPr>
          <w:rFonts w:eastAsia="Calibri"/>
          <w:sz w:val="28"/>
          <w:szCs w:val="28"/>
        </w:rPr>
        <w:t>2024 г.</w:t>
      </w:r>
    </w:p>
    <w:p w14:paraId="4AEBDAE9" w14:textId="77777777" w:rsidR="00381436" w:rsidRPr="00CE670C" w:rsidRDefault="00381436" w:rsidP="00C37FDF">
      <w:pPr>
        <w:pStyle w:val="a4"/>
        <w:spacing w:after="0"/>
        <w:jc w:val="center"/>
        <w:rPr>
          <w:b/>
          <w:sz w:val="28"/>
          <w:szCs w:val="28"/>
        </w:rPr>
      </w:pPr>
    </w:p>
    <w:p w14:paraId="3AFC6BFB" w14:textId="77777777" w:rsidR="001B675B" w:rsidRPr="00CE670C" w:rsidRDefault="001B675B" w:rsidP="00C37FDF">
      <w:pPr>
        <w:jc w:val="center"/>
      </w:pPr>
    </w:p>
    <w:p w14:paraId="1B47FF4E" w14:textId="77777777" w:rsidR="00304A4F" w:rsidRDefault="00304A4F" w:rsidP="00304A4F">
      <w:pPr>
        <w:pStyle w:val="a4"/>
        <w:spacing w:after="0"/>
        <w:jc w:val="center"/>
        <w:rPr>
          <w:b/>
          <w:sz w:val="28"/>
          <w:szCs w:val="28"/>
        </w:rPr>
      </w:pPr>
    </w:p>
    <w:p w14:paraId="341A03E4" w14:textId="5CCC3227" w:rsidR="00304A4F" w:rsidRPr="00CE670C" w:rsidRDefault="00304A4F" w:rsidP="00304A4F">
      <w:pPr>
        <w:pStyle w:val="a4"/>
        <w:spacing w:after="0"/>
        <w:jc w:val="center"/>
        <w:rPr>
          <w:b/>
          <w:sz w:val="32"/>
          <w:szCs w:val="28"/>
        </w:rPr>
      </w:pPr>
      <w:r>
        <w:rPr>
          <w:b/>
          <w:sz w:val="32"/>
          <w:szCs w:val="28"/>
        </w:rPr>
        <w:t>М.</w:t>
      </w:r>
      <w:r w:rsidR="009222DF">
        <w:rPr>
          <w:b/>
          <w:sz w:val="32"/>
          <w:szCs w:val="28"/>
        </w:rPr>
        <w:t>А Вахрушина</w:t>
      </w:r>
    </w:p>
    <w:p w14:paraId="65141047" w14:textId="77777777" w:rsidR="00304A4F" w:rsidRPr="00CE670C" w:rsidRDefault="00304A4F" w:rsidP="00304A4F">
      <w:pPr>
        <w:pStyle w:val="a4"/>
        <w:spacing w:after="0"/>
        <w:jc w:val="center"/>
        <w:rPr>
          <w:b/>
          <w:caps/>
          <w:sz w:val="36"/>
          <w:szCs w:val="36"/>
        </w:rPr>
      </w:pPr>
    </w:p>
    <w:p w14:paraId="4DC15473" w14:textId="244EDE64" w:rsidR="00304A4F" w:rsidRDefault="00304A4F" w:rsidP="00304A4F">
      <w:pPr>
        <w:pStyle w:val="a4"/>
        <w:spacing w:after="0"/>
        <w:jc w:val="center"/>
        <w:rPr>
          <w:b/>
          <w:sz w:val="32"/>
          <w:szCs w:val="28"/>
        </w:rPr>
      </w:pPr>
      <w:r w:rsidRPr="00F218EC">
        <w:rPr>
          <w:b/>
          <w:sz w:val="32"/>
          <w:szCs w:val="28"/>
        </w:rPr>
        <w:t>Программа производственной практики</w:t>
      </w:r>
    </w:p>
    <w:p w14:paraId="00B6732E" w14:textId="77777777" w:rsidR="00897DD9" w:rsidRPr="00F218EC" w:rsidRDefault="00897DD9" w:rsidP="00304A4F">
      <w:pPr>
        <w:pStyle w:val="a4"/>
        <w:spacing w:after="0"/>
        <w:jc w:val="center"/>
        <w:rPr>
          <w:b/>
          <w:sz w:val="32"/>
          <w:szCs w:val="28"/>
        </w:rPr>
      </w:pPr>
    </w:p>
    <w:p w14:paraId="0CD1A5C2" w14:textId="77777777" w:rsidR="00304A4F" w:rsidRPr="00F218EC" w:rsidRDefault="00304A4F" w:rsidP="00304A4F">
      <w:pPr>
        <w:pStyle w:val="a4"/>
        <w:widowControl w:val="0"/>
        <w:spacing w:after="0"/>
        <w:jc w:val="center"/>
        <w:rPr>
          <w:sz w:val="28"/>
          <w:szCs w:val="28"/>
        </w:rPr>
      </w:pPr>
      <w:r w:rsidRPr="00F218EC">
        <w:rPr>
          <w:sz w:val="28"/>
          <w:szCs w:val="28"/>
        </w:rPr>
        <w:t>для студентов, обучающихся по направлению подготовки</w:t>
      </w:r>
    </w:p>
    <w:p w14:paraId="61D0BF1E" w14:textId="77777777" w:rsidR="00304A4F" w:rsidRPr="00F218EC" w:rsidRDefault="00304A4F" w:rsidP="00304A4F">
      <w:pPr>
        <w:pStyle w:val="a4"/>
        <w:widowControl w:val="0"/>
        <w:spacing w:after="0"/>
        <w:jc w:val="center"/>
        <w:rPr>
          <w:sz w:val="28"/>
          <w:szCs w:val="28"/>
        </w:rPr>
      </w:pPr>
      <w:r w:rsidRPr="00F218EC">
        <w:rPr>
          <w:rFonts w:eastAsia="Calibri"/>
          <w:sz w:val="28"/>
          <w:szCs w:val="28"/>
        </w:rPr>
        <w:t>38.04.01 -Экономика</w:t>
      </w:r>
    </w:p>
    <w:p w14:paraId="2040D238" w14:textId="77777777" w:rsidR="00304A4F" w:rsidRPr="000762D5" w:rsidRDefault="00304A4F" w:rsidP="00304A4F">
      <w:pPr>
        <w:pStyle w:val="a4"/>
        <w:widowControl w:val="0"/>
        <w:spacing w:after="0"/>
        <w:jc w:val="center"/>
        <w:rPr>
          <w:sz w:val="28"/>
          <w:szCs w:val="28"/>
        </w:rPr>
      </w:pPr>
      <w:r w:rsidRPr="00F218EC">
        <w:rPr>
          <w:sz w:val="28"/>
          <w:szCs w:val="28"/>
        </w:rPr>
        <w:t xml:space="preserve">направленность </w:t>
      </w:r>
      <w:r w:rsidRPr="000762D5">
        <w:rPr>
          <w:sz w:val="28"/>
          <w:szCs w:val="28"/>
        </w:rPr>
        <w:t xml:space="preserve">программы магистратуры </w:t>
      </w:r>
    </w:p>
    <w:p w14:paraId="24FEC0D8" w14:textId="77777777" w:rsidR="006D4AFF" w:rsidRDefault="006D4AFF" w:rsidP="006D4AFF">
      <w:pPr>
        <w:tabs>
          <w:tab w:val="left" w:pos="567"/>
        </w:tabs>
        <w:jc w:val="center"/>
        <w:rPr>
          <w:sz w:val="28"/>
          <w:szCs w:val="28"/>
        </w:rPr>
      </w:pPr>
      <w:r>
        <w:rPr>
          <w:sz w:val="28"/>
          <w:szCs w:val="28"/>
        </w:rPr>
        <w:t xml:space="preserve">«Анализ и аудит в </w:t>
      </w:r>
      <w:proofErr w:type="spellStart"/>
      <w:r>
        <w:rPr>
          <w:sz w:val="28"/>
          <w:szCs w:val="28"/>
        </w:rPr>
        <w:t>госкорпорациях</w:t>
      </w:r>
      <w:proofErr w:type="spellEnd"/>
      <w:r>
        <w:rPr>
          <w:sz w:val="28"/>
          <w:szCs w:val="28"/>
        </w:rPr>
        <w:t xml:space="preserve"> и бизнесе»</w:t>
      </w:r>
    </w:p>
    <w:p w14:paraId="71CD6C88" w14:textId="33CEF0F5" w:rsidR="00304A4F" w:rsidRPr="000762D5" w:rsidRDefault="00304A4F" w:rsidP="00304A4F">
      <w:pPr>
        <w:pStyle w:val="a4"/>
        <w:widowControl w:val="0"/>
        <w:spacing w:after="0"/>
        <w:jc w:val="center"/>
        <w:rPr>
          <w:sz w:val="28"/>
          <w:szCs w:val="28"/>
        </w:rPr>
      </w:pPr>
    </w:p>
    <w:p w14:paraId="00518B33" w14:textId="3E8A385D" w:rsidR="00304A4F" w:rsidRPr="000762D5" w:rsidRDefault="00304A4F" w:rsidP="006D4AFF">
      <w:pPr>
        <w:rPr>
          <w:rFonts w:eastAsia="Calibri"/>
          <w:i/>
          <w:sz w:val="28"/>
          <w:szCs w:val="28"/>
        </w:rPr>
      </w:pPr>
    </w:p>
    <w:p w14:paraId="049E8EFD" w14:textId="77777777" w:rsidR="00994DAF" w:rsidRPr="00994DAF" w:rsidRDefault="00994DAF" w:rsidP="00994DAF">
      <w:pPr>
        <w:widowControl w:val="0"/>
        <w:autoSpaceDE w:val="0"/>
        <w:autoSpaceDN w:val="0"/>
        <w:adjustRightInd w:val="0"/>
        <w:ind w:left="-426"/>
        <w:contextualSpacing/>
        <w:jc w:val="center"/>
        <w:rPr>
          <w:i/>
          <w:sz w:val="28"/>
          <w:szCs w:val="28"/>
        </w:rPr>
      </w:pPr>
      <w:r w:rsidRPr="00994DAF">
        <w:rPr>
          <w:i/>
          <w:sz w:val="28"/>
          <w:szCs w:val="28"/>
        </w:rPr>
        <w:t>Рекомендовано Ученым советом Факультета налогов, аудита и бизнес-анализа</w:t>
      </w:r>
    </w:p>
    <w:p w14:paraId="51E03961" w14:textId="77777777" w:rsidR="00994DAF" w:rsidRPr="00994DAF" w:rsidRDefault="00994DAF" w:rsidP="00994DAF">
      <w:pPr>
        <w:widowControl w:val="0"/>
        <w:autoSpaceDE w:val="0"/>
        <w:autoSpaceDN w:val="0"/>
        <w:adjustRightInd w:val="0"/>
        <w:jc w:val="center"/>
        <w:rPr>
          <w:i/>
          <w:sz w:val="28"/>
          <w:szCs w:val="28"/>
        </w:rPr>
      </w:pPr>
      <w:r w:rsidRPr="00994DAF">
        <w:rPr>
          <w:i/>
          <w:sz w:val="28"/>
          <w:szCs w:val="28"/>
        </w:rPr>
        <w:t>(протокол № 40 от 16 апреля 2024 г.)</w:t>
      </w:r>
    </w:p>
    <w:p w14:paraId="2206244B" w14:textId="77777777" w:rsidR="00994DAF" w:rsidRPr="00994DAF" w:rsidRDefault="00994DAF" w:rsidP="00994DAF">
      <w:pPr>
        <w:widowControl w:val="0"/>
        <w:autoSpaceDE w:val="0"/>
        <w:autoSpaceDN w:val="0"/>
        <w:adjustRightInd w:val="0"/>
        <w:jc w:val="center"/>
        <w:rPr>
          <w:i/>
          <w:sz w:val="28"/>
          <w:szCs w:val="28"/>
        </w:rPr>
      </w:pPr>
    </w:p>
    <w:p w14:paraId="60AB13DB" w14:textId="77777777" w:rsidR="00994DAF" w:rsidRPr="00994DAF" w:rsidRDefault="00994DAF" w:rsidP="00994DAF">
      <w:pPr>
        <w:widowControl w:val="0"/>
        <w:autoSpaceDE w:val="0"/>
        <w:autoSpaceDN w:val="0"/>
        <w:adjustRightInd w:val="0"/>
        <w:jc w:val="center"/>
        <w:rPr>
          <w:i/>
          <w:sz w:val="28"/>
          <w:szCs w:val="28"/>
        </w:rPr>
      </w:pPr>
      <w:r w:rsidRPr="00994DAF">
        <w:rPr>
          <w:i/>
          <w:sz w:val="28"/>
          <w:szCs w:val="28"/>
        </w:rPr>
        <w:t>Одобрено заседанием Кафедры бизнес-аналитики, Факультета налогов, аудита и бизнес-анализа</w:t>
      </w:r>
    </w:p>
    <w:p w14:paraId="1E25A4C2" w14:textId="77777777" w:rsidR="00994DAF" w:rsidRPr="00994DAF" w:rsidRDefault="00994DAF" w:rsidP="00994DAF">
      <w:pPr>
        <w:widowControl w:val="0"/>
        <w:autoSpaceDE w:val="0"/>
        <w:autoSpaceDN w:val="0"/>
        <w:adjustRightInd w:val="0"/>
        <w:jc w:val="center"/>
        <w:rPr>
          <w:i/>
          <w:sz w:val="28"/>
          <w:szCs w:val="28"/>
        </w:rPr>
      </w:pPr>
      <w:r w:rsidRPr="00994DAF">
        <w:rPr>
          <w:i/>
          <w:sz w:val="28"/>
          <w:szCs w:val="28"/>
        </w:rPr>
        <w:t>(протокол № 09 от 26 марта 2024 г.)</w:t>
      </w:r>
    </w:p>
    <w:p w14:paraId="4B8EF41F" w14:textId="77777777" w:rsidR="00304A4F" w:rsidRPr="00CE670C" w:rsidRDefault="00304A4F" w:rsidP="00304A4F">
      <w:pPr>
        <w:pStyle w:val="a4"/>
        <w:spacing w:after="0"/>
        <w:jc w:val="center"/>
      </w:pPr>
    </w:p>
    <w:p w14:paraId="4638389B" w14:textId="77777777" w:rsidR="00304A4F" w:rsidRDefault="00304A4F" w:rsidP="00304A4F">
      <w:pPr>
        <w:suppressAutoHyphens/>
        <w:jc w:val="center"/>
        <w:rPr>
          <w:i/>
          <w:sz w:val="28"/>
          <w:szCs w:val="28"/>
        </w:rPr>
      </w:pPr>
    </w:p>
    <w:p w14:paraId="75E068FF" w14:textId="533C34C5" w:rsidR="00304A4F" w:rsidRDefault="00304A4F" w:rsidP="00304A4F">
      <w:pPr>
        <w:suppressAutoHyphens/>
        <w:jc w:val="center"/>
        <w:rPr>
          <w:i/>
          <w:sz w:val="28"/>
          <w:szCs w:val="28"/>
        </w:rPr>
      </w:pPr>
    </w:p>
    <w:p w14:paraId="47C13E76" w14:textId="2FDB4844" w:rsidR="00897DD9" w:rsidRDefault="00897DD9" w:rsidP="00304A4F">
      <w:pPr>
        <w:suppressAutoHyphens/>
        <w:jc w:val="center"/>
        <w:rPr>
          <w:i/>
          <w:sz w:val="28"/>
          <w:szCs w:val="28"/>
        </w:rPr>
      </w:pPr>
    </w:p>
    <w:p w14:paraId="0A7026EF" w14:textId="240F9817" w:rsidR="00897DD9" w:rsidRDefault="00897DD9" w:rsidP="00304A4F">
      <w:pPr>
        <w:suppressAutoHyphens/>
        <w:jc w:val="center"/>
        <w:rPr>
          <w:i/>
          <w:sz w:val="28"/>
          <w:szCs w:val="28"/>
        </w:rPr>
      </w:pPr>
    </w:p>
    <w:p w14:paraId="3D2904E9" w14:textId="51B5C43F" w:rsidR="00304A4F" w:rsidRPr="00CE670C" w:rsidRDefault="00304A4F" w:rsidP="006D4AFF">
      <w:pPr>
        <w:suppressAutoHyphens/>
        <w:rPr>
          <w:i/>
          <w:sz w:val="28"/>
          <w:szCs w:val="28"/>
        </w:rPr>
      </w:pPr>
    </w:p>
    <w:p w14:paraId="69AE254D" w14:textId="71A0D4FD" w:rsidR="00304A4F" w:rsidRPr="00CE670C" w:rsidRDefault="00304A4F" w:rsidP="00304A4F">
      <w:pPr>
        <w:pStyle w:val="a4"/>
        <w:spacing w:after="0"/>
        <w:jc w:val="center"/>
        <w:rPr>
          <w:b/>
          <w:sz w:val="28"/>
          <w:szCs w:val="28"/>
        </w:rPr>
      </w:pPr>
      <w:r>
        <w:rPr>
          <w:b/>
          <w:sz w:val="28"/>
          <w:szCs w:val="28"/>
        </w:rPr>
        <w:t>Москва 202</w:t>
      </w:r>
      <w:r w:rsidR="004B3D87">
        <w:rPr>
          <w:b/>
          <w:sz w:val="28"/>
          <w:szCs w:val="28"/>
        </w:rPr>
        <w:t>4</w:t>
      </w:r>
    </w:p>
    <w:p w14:paraId="58D9DFD3" w14:textId="77777777" w:rsidR="00F218EC" w:rsidRPr="00F218EC" w:rsidRDefault="007E283C" w:rsidP="00D038EB">
      <w:pPr>
        <w:pStyle w:val="a4"/>
        <w:spacing w:after="0"/>
        <w:rPr>
          <w:b/>
        </w:rPr>
      </w:pPr>
      <w:r w:rsidRPr="00CE670C">
        <w:rPr>
          <w:b/>
          <w:sz w:val="28"/>
          <w:szCs w:val="28"/>
        </w:rPr>
        <w:br w:type="page"/>
      </w:r>
    </w:p>
    <w:sdt>
      <w:sdtPr>
        <w:rPr>
          <w:rFonts w:ascii="Times New Roman" w:hAnsi="Times New Roman"/>
          <w:color w:val="auto"/>
          <w:sz w:val="24"/>
          <w:szCs w:val="24"/>
        </w:rPr>
        <w:id w:val="1324547649"/>
        <w:docPartObj>
          <w:docPartGallery w:val="Table of Contents"/>
          <w:docPartUnique/>
        </w:docPartObj>
      </w:sdtPr>
      <w:sdtEndPr>
        <w:rPr>
          <w:b/>
          <w:bCs/>
        </w:rPr>
      </w:sdtEndPr>
      <w:sdtContent>
        <w:p w14:paraId="3252180F" w14:textId="01C6379A" w:rsidR="00A71C0E" w:rsidRPr="000516AF" w:rsidRDefault="00A71C0E" w:rsidP="00381436">
          <w:pPr>
            <w:pStyle w:val="afd"/>
            <w:tabs>
              <w:tab w:val="left" w:pos="6807"/>
            </w:tabs>
            <w:rPr>
              <w:rFonts w:ascii="Times New Roman" w:hAnsi="Times New Roman"/>
              <w:color w:val="auto"/>
              <w:sz w:val="28"/>
              <w:szCs w:val="28"/>
            </w:rPr>
          </w:pPr>
          <w:r w:rsidRPr="000516AF">
            <w:rPr>
              <w:rFonts w:ascii="Times New Roman" w:hAnsi="Times New Roman"/>
              <w:color w:val="auto"/>
              <w:sz w:val="28"/>
              <w:szCs w:val="28"/>
            </w:rPr>
            <w:t>Оглавление</w:t>
          </w:r>
          <w:r w:rsidR="00381436">
            <w:rPr>
              <w:rFonts w:ascii="Times New Roman" w:hAnsi="Times New Roman"/>
              <w:color w:val="auto"/>
              <w:sz w:val="28"/>
              <w:szCs w:val="28"/>
            </w:rPr>
            <w:tab/>
          </w:r>
        </w:p>
        <w:p w14:paraId="1271D82F" w14:textId="2FCFE533" w:rsidR="00A71C0E" w:rsidRPr="000516AF" w:rsidRDefault="00A71C0E" w:rsidP="00A71C0E">
          <w:pPr>
            <w:pStyle w:val="12"/>
            <w:tabs>
              <w:tab w:val="left" w:pos="480"/>
              <w:tab w:val="right" w:leader="dot" w:pos="10195"/>
            </w:tabs>
            <w:rPr>
              <w:rFonts w:eastAsiaTheme="minorEastAsia"/>
              <w:noProof/>
              <w:sz w:val="28"/>
              <w:szCs w:val="28"/>
            </w:rPr>
          </w:pPr>
          <w:r w:rsidRPr="00D16854">
            <w:rPr>
              <w:sz w:val="28"/>
              <w:szCs w:val="28"/>
            </w:rPr>
            <w:t>1</w:t>
          </w:r>
          <w:r w:rsidRPr="00D16854">
            <w:rPr>
              <w:rFonts w:eastAsiaTheme="minorEastAsia"/>
              <w:sz w:val="28"/>
              <w:szCs w:val="28"/>
            </w:rPr>
            <w:tab/>
          </w:r>
          <w:r w:rsidRPr="00D16854">
            <w:rPr>
              <w:sz w:val="28"/>
              <w:szCs w:val="28"/>
            </w:rPr>
            <w:t xml:space="preserve">Наименование вида и типов практики, способа и формы (форм) ее проведения </w:t>
          </w:r>
          <w:r>
            <w:rPr>
              <w:sz w:val="28"/>
              <w:szCs w:val="28"/>
            </w:rPr>
            <w:t>………………………………………………………………………</w:t>
          </w:r>
          <w:r w:rsidR="007E2EC6">
            <w:rPr>
              <w:sz w:val="28"/>
              <w:szCs w:val="28"/>
            </w:rPr>
            <w:t>………………</w:t>
          </w:r>
          <w:proofErr w:type="gramStart"/>
          <w:r w:rsidR="007E2EC6">
            <w:rPr>
              <w:sz w:val="28"/>
              <w:szCs w:val="28"/>
            </w:rPr>
            <w:t>…….</w:t>
          </w:r>
          <w:proofErr w:type="gramEnd"/>
          <w:r w:rsidR="007E2EC6">
            <w:rPr>
              <w:sz w:val="28"/>
              <w:szCs w:val="28"/>
            </w:rPr>
            <w:t>.</w:t>
          </w:r>
          <w:r>
            <w:rPr>
              <w:sz w:val="28"/>
              <w:szCs w:val="28"/>
            </w:rPr>
            <w:t xml:space="preserve"> </w:t>
          </w:r>
          <w:r w:rsidR="00677382">
            <w:rPr>
              <w:sz w:val="28"/>
              <w:szCs w:val="28"/>
            </w:rPr>
            <w:t>3</w:t>
          </w:r>
          <w:r w:rsidRPr="000516AF">
            <w:rPr>
              <w:sz w:val="28"/>
              <w:szCs w:val="28"/>
            </w:rPr>
            <w:fldChar w:fldCharType="begin"/>
          </w:r>
          <w:r w:rsidRPr="000516AF">
            <w:rPr>
              <w:sz w:val="28"/>
              <w:szCs w:val="28"/>
            </w:rPr>
            <w:instrText xml:space="preserve"> TOC \o "1-3" \h \z \u </w:instrText>
          </w:r>
          <w:r w:rsidRPr="000516AF">
            <w:rPr>
              <w:sz w:val="28"/>
              <w:szCs w:val="28"/>
            </w:rPr>
            <w:fldChar w:fldCharType="separate"/>
          </w:r>
        </w:p>
        <w:p w14:paraId="347F49A8" w14:textId="6B0A8466" w:rsidR="00A71C0E" w:rsidRPr="000516AF" w:rsidRDefault="00356BA6" w:rsidP="00A71C0E">
          <w:pPr>
            <w:pStyle w:val="12"/>
            <w:tabs>
              <w:tab w:val="left" w:pos="480"/>
              <w:tab w:val="right" w:leader="dot" w:pos="10195"/>
            </w:tabs>
            <w:rPr>
              <w:rFonts w:eastAsiaTheme="minorEastAsia"/>
              <w:noProof/>
              <w:sz w:val="28"/>
              <w:szCs w:val="28"/>
            </w:rPr>
          </w:pPr>
          <w:hyperlink w:anchor="_Toc129246755" w:history="1">
            <w:r w:rsidR="00A71C0E" w:rsidRPr="000516AF">
              <w:rPr>
                <w:rStyle w:val="af2"/>
                <w:noProof/>
                <w:color w:val="auto"/>
                <w:sz w:val="28"/>
                <w:szCs w:val="28"/>
              </w:rPr>
              <w:t>2</w:t>
            </w:r>
            <w:r w:rsidR="00A71C0E" w:rsidRPr="000516AF">
              <w:rPr>
                <w:rFonts w:eastAsiaTheme="minorEastAsia"/>
                <w:noProof/>
                <w:sz w:val="28"/>
                <w:szCs w:val="28"/>
              </w:rPr>
              <w:tab/>
            </w:r>
            <w:r w:rsidR="00A71C0E" w:rsidRPr="000516AF">
              <w:rPr>
                <w:rStyle w:val="af2"/>
                <w:noProof/>
                <w:color w:val="auto"/>
                <w:sz w:val="28"/>
                <w:szCs w:val="28"/>
              </w:rPr>
              <w:t>Цели и задачи практики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_Toc129246755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3</w:t>
            </w:r>
            <w:r w:rsidR="00A71C0E" w:rsidRPr="000516AF">
              <w:rPr>
                <w:noProof/>
                <w:webHidden/>
                <w:sz w:val="28"/>
                <w:szCs w:val="28"/>
              </w:rPr>
              <w:fldChar w:fldCharType="end"/>
            </w:r>
          </w:hyperlink>
        </w:p>
        <w:p w14:paraId="12398FEB" w14:textId="21580901" w:rsidR="00A71C0E" w:rsidRPr="000516AF" w:rsidRDefault="00356BA6" w:rsidP="00A71C0E">
          <w:pPr>
            <w:pStyle w:val="12"/>
            <w:tabs>
              <w:tab w:val="right" w:leader="dot" w:pos="10195"/>
            </w:tabs>
            <w:rPr>
              <w:rFonts w:eastAsiaTheme="minorEastAsia"/>
              <w:noProof/>
              <w:sz w:val="28"/>
              <w:szCs w:val="28"/>
            </w:rPr>
          </w:pPr>
          <w:hyperlink w:anchor="_Toc129246756" w:history="1">
            <w:r w:rsidR="00A71C0E" w:rsidRPr="000516AF">
              <w:rPr>
                <w:rStyle w:val="af2"/>
                <w:noProof/>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_Toc129246756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4</w:t>
            </w:r>
            <w:r w:rsidR="00A71C0E" w:rsidRPr="000516AF">
              <w:rPr>
                <w:noProof/>
                <w:webHidden/>
                <w:sz w:val="28"/>
                <w:szCs w:val="28"/>
              </w:rPr>
              <w:fldChar w:fldCharType="end"/>
            </w:r>
          </w:hyperlink>
        </w:p>
        <w:p w14:paraId="4552F4B3" w14:textId="338219EA" w:rsidR="00A71C0E" w:rsidRPr="000516AF" w:rsidRDefault="00356BA6" w:rsidP="00A71C0E">
          <w:pPr>
            <w:pStyle w:val="12"/>
            <w:tabs>
              <w:tab w:val="right" w:leader="dot" w:pos="10195"/>
            </w:tabs>
            <w:rPr>
              <w:rFonts w:eastAsiaTheme="minorEastAsia"/>
              <w:noProof/>
              <w:sz w:val="28"/>
              <w:szCs w:val="28"/>
            </w:rPr>
          </w:pPr>
          <w:hyperlink w:anchor="_Toc129246757" w:history="1">
            <w:r w:rsidR="00A71C0E" w:rsidRPr="000516AF">
              <w:rPr>
                <w:rStyle w:val="af2"/>
                <w:bCs/>
                <w:noProof/>
                <w:color w:val="auto"/>
                <w:sz w:val="28"/>
                <w:szCs w:val="28"/>
              </w:rPr>
              <w:t>4 Место практики в структуре образовательной программы</w:t>
            </w:r>
            <w:r w:rsidR="00A71C0E" w:rsidRPr="000516AF">
              <w:rPr>
                <w:noProof/>
                <w:webHidden/>
                <w:sz w:val="28"/>
                <w:szCs w:val="28"/>
              </w:rPr>
              <w:tab/>
            </w:r>
          </w:hyperlink>
          <w:r w:rsidR="00A71C0E">
            <w:rPr>
              <w:noProof/>
              <w:sz w:val="28"/>
              <w:szCs w:val="28"/>
            </w:rPr>
            <w:t>6</w:t>
          </w:r>
        </w:p>
        <w:p w14:paraId="1A825810" w14:textId="2128FD60" w:rsidR="00A71C0E" w:rsidRPr="000516AF" w:rsidRDefault="00356BA6" w:rsidP="00A71C0E">
          <w:pPr>
            <w:pStyle w:val="12"/>
            <w:tabs>
              <w:tab w:val="right" w:leader="dot" w:pos="10195"/>
            </w:tabs>
            <w:rPr>
              <w:rFonts w:eastAsiaTheme="minorEastAsia"/>
              <w:noProof/>
              <w:sz w:val="28"/>
              <w:szCs w:val="28"/>
            </w:rPr>
          </w:pPr>
          <w:hyperlink w:anchor="_Toc129246758" w:history="1">
            <w:r w:rsidR="00A71C0E" w:rsidRPr="000516AF">
              <w:rPr>
                <w:rStyle w:val="af2"/>
                <w:bCs/>
                <w:noProof/>
                <w:color w:val="auto"/>
                <w:sz w:val="28"/>
                <w:szCs w:val="28"/>
              </w:rPr>
              <w:t>5 Объем практики в зачетных единицах и ее продолжительность в неделях либо в академических часах</w:t>
            </w:r>
            <w:r w:rsidR="00A71C0E" w:rsidRPr="000516AF">
              <w:rPr>
                <w:noProof/>
                <w:webHidden/>
                <w:sz w:val="28"/>
                <w:szCs w:val="28"/>
              </w:rPr>
              <w:tab/>
            </w:r>
          </w:hyperlink>
          <w:r w:rsidR="00A71C0E">
            <w:rPr>
              <w:noProof/>
              <w:sz w:val="28"/>
              <w:szCs w:val="28"/>
            </w:rPr>
            <w:t>7</w:t>
          </w:r>
        </w:p>
        <w:p w14:paraId="157919E8" w14:textId="3C8D1DC6" w:rsidR="00A71C0E" w:rsidRPr="000516AF" w:rsidRDefault="00356BA6" w:rsidP="00A71C0E">
          <w:pPr>
            <w:pStyle w:val="12"/>
            <w:tabs>
              <w:tab w:val="right" w:leader="dot" w:pos="10195"/>
            </w:tabs>
            <w:rPr>
              <w:rFonts w:eastAsiaTheme="minorEastAsia"/>
              <w:noProof/>
              <w:sz w:val="28"/>
              <w:szCs w:val="28"/>
            </w:rPr>
          </w:pPr>
          <w:hyperlink w:anchor="_Toc129246759" w:history="1">
            <w:r w:rsidR="00A71C0E" w:rsidRPr="000516AF">
              <w:rPr>
                <w:rStyle w:val="af2"/>
                <w:bCs/>
                <w:noProof/>
                <w:color w:val="auto"/>
                <w:sz w:val="28"/>
                <w:szCs w:val="28"/>
              </w:rPr>
              <w:t>6 Содержание практики</w:t>
            </w:r>
            <w:r w:rsidR="00A71C0E" w:rsidRPr="000516AF">
              <w:rPr>
                <w:noProof/>
                <w:webHidden/>
                <w:sz w:val="28"/>
                <w:szCs w:val="28"/>
              </w:rPr>
              <w:tab/>
            </w:r>
          </w:hyperlink>
          <w:r w:rsidR="00A71C0E">
            <w:rPr>
              <w:noProof/>
              <w:sz w:val="28"/>
              <w:szCs w:val="28"/>
            </w:rPr>
            <w:t>7</w:t>
          </w:r>
        </w:p>
        <w:p w14:paraId="61E3A6AE" w14:textId="3D30747D" w:rsidR="00A71C0E" w:rsidRPr="000516AF" w:rsidRDefault="00356BA6" w:rsidP="00A71C0E">
          <w:pPr>
            <w:pStyle w:val="12"/>
            <w:tabs>
              <w:tab w:val="right" w:leader="dot" w:pos="10195"/>
            </w:tabs>
            <w:rPr>
              <w:rFonts w:eastAsiaTheme="minorEastAsia"/>
              <w:noProof/>
              <w:sz w:val="28"/>
              <w:szCs w:val="28"/>
            </w:rPr>
          </w:pPr>
          <w:hyperlink w:anchor="_Toc129246760" w:history="1">
            <w:r w:rsidR="00A71C0E" w:rsidRPr="000516AF">
              <w:rPr>
                <w:rStyle w:val="af2"/>
                <w:bCs/>
                <w:noProof/>
                <w:color w:val="auto"/>
                <w:sz w:val="28"/>
                <w:szCs w:val="28"/>
              </w:rPr>
              <w:t>7 Формы отчетности по практике</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_Toc129246760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12</w:t>
            </w:r>
            <w:r w:rsidR="00A71C0E" w:rsidRPr="000516AF">
              <w:rPr>
                <w:noProof/>
                <w:webHidden/>
                <w:sz w:val="28"/>
                <w:szCs w:val="28"/>
              </w:rPr>
              <w:fldChar w:fldCharType="end"/>
            </w:r>
          </w:hyperlink>
        </w:p>
        <w:p w14:paraId="757E5366" w14:textId="0436E896" w:rsidR="00A71C0E" w:rsidRPr="000516AF" w:rsidRDefault="00356BA6" w:rsidP="00A71C0E">
          <w:pPr>
            <w:pStyle w:val="12"/>
            <w:tabs>
              <w:tab w:val="right" w:leader="dot" w:pos="10195"/>
            </w:tabs>
            <w:rPr>
              <w:rFonts w:eastAsiaTheme="minorEastAsia"/>
              <w:noProof/>
              <w:sz w:val="28"/>
              <w:szCs w:val="28"/>
            </w:rPr>
          </w:pPr>
          <w:hyperlink w:anchor="_Toc129246761" w:history="1">
            <w:r w:rsidR="00A71C0E" w:rsidRPr="000516AF">
              <w:rPr>
                <w:rStyle w:val="af2"/>
                <w:bCs/>
                <w:noProof/>
                <w:color w:val="auto"/>
                <w:sz w:val="28"/>
                <w:szCs w:val="28"/>
              </w:rPr>
              <w:t>8 Фонд оценочных средств для проведения промежуточной аттестации обучающихся по практике</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_Toc129246761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15</w:t>
            </w:r>
            <w:r w:rsidR="00A71C0E" w:rsidRPr="000516AF">
              <w:rPr>
                <w:noProof/>
                <w:webHidden/>
                <w:sz w:val="28"/>
                <w:szCs w:val="28"/>
              </w:rPr>
              <w:fldChar w:fldCharType="end"/>
            </w:r>
          </w:hyperlink>
        </w:p>
        <w:p w14:paraId="0A52695E" w14:textId="762A2491" w:rsidR="00A71C0E" w:rsidRPr="000516AF" w:rsidRDefault="00356BA6" w:rsidP="00A71C0E">
          <w:pPr>
            <w:pStyle w:val="12"/>
            <w:tabs>
              <w:tab w:val="right" w:leader="dot" w:pos="10195"/>
            </w:tabs>
            <w:rPr>
              <w:rFonts w:eastAsiaTheme="minorEastAsia"/>
              <w:noProof/>
              <w:sz w:val="28"/>
              <w:szCs w:val="28"/>
            </w:rPr>
          </w:pPr>
          <w:hyperlink w:anchor="_Toc129246762" w:history="1">
            <w:r w:rsidR="00A71C0E" w:rsidRPr="000516AF">
              <w:rPr>
                <w:rStyle w:val="af2"/>
                <w:noProof/>
                <w:color w:val="auto"/>
                <w:sz w:val="28"/>
                <w:szCs w:val="28"/>
              </w:rPr>
              <w:t>9  Перечень учебной литературы и ресурсов сети «Интернет», необходимых для проведения практики</w:t>
            </w:r>
            <w:r w:rsidR="00A71C0E" w:rsidRPr="000516AF">
              <w:rPr>
                <w:noProof/>
                <w:webHidden/>
                <w:sz w:val="28"/>
                <w:szCs w:val="28"/>
              </w:rPr>
              <w:tab/>
            </w:r>
          </w:hyperlink>
          <w:r w:rsidR="00A71C0E">
            <w:rPr>
              <w:noProof/>
              <w:sz w:val="28"/>
              <w:szCs w:val="28"/>
            </w:rPr>
            <w:t>19</w:t>
          </w:r>
        </w:p>
        <w:p w14:paraId="16A0F1A0" w14:textId="218F8B4F" w:rsidR="00A71C0E" w:rsidRPr="000516AF" w:rsidRDefault="00356BA6" w:rsidP="00A71C0E">
          <w:pPr>
            <w:pStyle w:val="12"/>
            <w:tabs>
              <w:tab w:val="right" w:leader="dot" w:pos="10195"/>
            </w:tabs>
            <w:rPr>
              <w:rFonts w:eastAsiaTheme="minorEastAsia"/>
              <w:noProof/>
              <w:sz w:val="28"/>
              <w:szCs w:val="28"/>
            </w:rPr>
          </w:pPr>
          <w:hyperlink w:anchor="_Toc129246763" w:history="1">
            <w:r w:rsidR="00A71C0E" w:rsidRPr="000516AF">
              <w:rPr>
                <w:rStyle w:val="af2"/>
                <w:bCs/>
                <w:noProof/>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_Toc129246763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21</w:t>
            </w:r>
            <w:r w:rsidR="00A71C0E" w:rsidRPr="000516AF">
              <w:rPr>
                <w:noProof/>
                <w:webHidden/>
                <w:sz w:val="28"/>
                <w:szCs w:val="28"/>
              </w:rPr>
              <w:fldChar w:fldCharType="end"/>
            </w:r>
          </w:hyperlink>
        </w:p>
        <w:p w14:paraId="37623CA0" w14:textId="229894D2" w:rsidR="00A71C0E" w:rsidRPr="000516AF" w:rsidRDefault="00356BA6" w:rsidP="00A71C0E">
          <w:pPr>
            <w:pStyle w:val="21"/>
            <w:tabs>
              <w:tab w:val="right" w:leader="dot" w:pos="10195"/>
            </w:tabs>
            <w:ind w:left="0"/>
            <w:rPr>
              <w:rFonts w:eastAsiaTheme="minorEastAsia"/>
              <w:noProof/>
              <w:sz w:val="28"/>
              <w:szCs w:val="28"/>
            </w:rPr>
          </w:pPr>
          <w:hyperlink w:anchor="_Toc129246764" w:history="1">
            <w:r w:rsidR="00A71C0E" w:rsidRPr="000516AF">
              <w:rPr>
                <w:rStyle w:val="af2"/>
                <w:rFonts w:eastAsia="Calibri"/>
                <w:bCs/>
                <w:noProof/>
                <w:color w:val="auto"/>
                <w:kern w:val="32"/>
                <w:sz w:val="28"/>
                <w:szCs w:val="28"/>
              </w:rPr>
              <w:t>10.1 Комплект лицензионного программного обеспечения:</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_Toc129246764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21</w:t>
            </w:r>
            <w:r w:rsidR="00A71C0E" w:rsidRPr="000516AF">
              <w:rPr>
                <w:noProof/>
                <w:webHidden/>
                <w:sz w:val="28"/>
                <w:szCs w:val="28"/>
              </w:rPr>
              <w:fldChar w:fldCharType="end"/>
            </w:r>
          </w:hyperlink>
        </w:p>
        <w:p w14:paraId="4EBC9420" w14:textId="450993F8" w:rsidR="00A71C0E" w:rsidRPr="000516AF" w:rsidRDefault="00356BA6" w:rsidP="00A71C0E">
          <w:pPr>
            <w:pStyle w:val="21"/>
            <w:tabs>
              <w:tab w:val="right" w:leader="dot" w:pos="10195"/>
            </w:tabs>
            <w:ind w:left="0"/>
            <w:rPr>
              <w:rFonts w:eastAsiaTheme="minorEastAsia"/>
              <w:noProof/>
              <w:sz w:val="28"/>
              <w:szCs w:val="28"/>
            </w:rPr>
          </w:pPr>
          <w:hyperlink w:anchor="_Toc129246765" w:history="1">
            <w:r w:rsidR="00A71C0E" w:rsidRPr="000516AF">
              <w:rPr>
                <w:rStyle w:val="af2"/>
                <w:rFonts w:eastAsia="Calibri"/>
                <w:bCs/>
                <w:noProof/>
                <w:color w:val="auto"/>
                <w:kern w:val="32"/>
                <w:sz w:val="28"/>
                <w:szCs w:val="28"/>
              </w:rPr>
              <w:t>10.2 Современные профессиональные базы данных и информационные справочные системы</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_Toc129246765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21</w:t>
            </w:r>
            <w:r w:rsidR="00A71C0E" w:rsidRPr="000516AF">
              <w:rPr>
                <w:noProof/>
                <w:webHidden/>
                <w:sz w:val="28"/>
                <w:szCs w:val="28"/>
              </w:rPr>
              <w:fldChar w:fldCharType="end"/>
            </w:r>
          </w:hyperlink>
        </w:p>
        <w:p w14:paraId="338B6CD6" w14:textId="5A8E935E" w:rsidR="00A71C0E" w:rsidRPr="000516AF" w:rsidRDefault="00356BA6" w:rsidP="00A71C0E">
          <w:pPr>
            <w:pStyle w:val="12"/>
            <w:tabs>
              <w:tab w:val="right" w:leader="dot" w:pos="10195"/>
            </w:tabs>
            <w:rPr>
              <w:rFonts w:eastAsiaTheme="minorEastAsia"/>
              <w:noProof/>
              <w:sz w:val="28"/>
              <w:szCs w:val="28"/>
            </w:rPr>
          </w:pPr>
          <w:hyperlink w:anchor="_Toc129246766" w:history="1">
            <w:r w:rsidR="00A71C0E" w:rsidRPr="000516AF">
              <w:rPr>
                <w:rStyle w:val="af2"/>
                <w:bCs/>
                <w:noProof/>
                <w:color w:val="auto"/>
                <w:sz w:val="28"/>
                <w:szCs w:val="28"/>
                <w:lang w:eastAsia="en-US"/>
              </w:rPr>
              <w:t>10.3 Сертифицированные программные и аппаратные средства защиты информации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_Toc129246766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22</w:t>
            </w:r>
            <w:r w:rsidR="00A71C0E" w:rsidRPr="000516AF">
              <w:rPr>
                <w:noProof/>
                <w:webHidden/>
                <w:sz w:val="28"/>
                <w:szCs w:val="28"/>
              </w:rPr>
              <w:fldChar w:fldCharType="end"/>
            </w:r>
          </w:hyperlink>
        </w:p>
        <w:p w14:paraId="06DB2616" w14:textId="7EE502F2" w:rsidR="00A71C0E" w:rsidRPr="000516AF" w:rsidRDefault="00356BA6" w:rsidP="00A71C0E">
          <w:pPr>
            <w:pStyle w:val="12"/>
            <w:tabs>
              <w:tab w:val="right" w:leader="dot" w:pos="10195"/>
            </w:tabs>
            <w:rPr>
              <w:rFonts w:eastAsiaTheme="minorEastAsia"/>
              <w:noProof/>
              <w:sz w:val="28"/>
              <w:szCs w:val="28"/>
            </w:rPr>
          </w:pPr>
          <w:hyperlink w:anchor="_Toc129246767" w:history="1">
            <w:r w:rsidR="00A71C0E" w:rsidRPr="000516AF">
              <w:rPr>
                <w:rStyle w:val="af2"/>
                <w:bCs/>
                <w:noProof/>
                <w:color w:val="auto"/>
                <w:sz w:val="28"/>
                <w:szCs w:val="28"/>
              </w:rPr>
              <w:t>11 Описание материально-технической базы, необходимой для проведения практики.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_Toc129246767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22</w:t>
            </w:r>
            <w:r w:rsidR="00A71C0E" w:rsidRPr="000516AF">
              <w:rPr>
                <w:noProof/>
                <w:webHidden/>
                <w:sz w:val="28"/>
                <w:szCs w:val="28"/>
              </w:rPr>
              <w:fldChar w:fldCharType="end"/>
            </w:r>
          </w:hyperlink>
        </w:p>
        <w:p w14:paraId="2050D364" w14:textId="7F6E6A06" w:rsidR="00A71C0E" w:rsidRPr="000516AF" w:rsidRDefault="00356BA6" w:rsidP="00A71C0E">
          <w:pPr>
            <w:pStyle w:val="12"/>
            <w:tabs>
              <w:tab w:val="right" w:leader="dot" w:pos="10195"/>
            </w:tabs>
            <w:rPr>
              <w:rFonts w:eastAsiaTheme="minorEastAsia"/>
              <w:noProof/>
              <w:sz w:val="28"/>
              <w:szCs w:val="28"/>
            </w:rPr>
          </w:pPr>
          <w:hyperlink w:anchor="_Toc129246768" w:history="1">
            <w:r w:rsidR="00A71C0E" w:rsidRPr="000516AF">
              <w:rPr>
                <w:rStyle w:val="af2"/>
                <w:noProof/>
                <w:color w:val="auto"/>
                <w:sz w:val="28"/>
                <w:szCs w:val="28"/>
              </w:rPr>
              <w:t>Приложение 1</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_Toc129246768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23</w:t>
            </w:r>
            <w:r w:rsidR="00A71C0E" w:rsidRPr="000516AF">
              <w:rPr>
                <w:noProof/>
                <w:webHidden/>
                <w:sz w:val="28"/>
                <w:szCs w:val="28"/>
              </w:rPr>
              <w:fldChar w:fldCharType="end"/>
            </w:r>
          </w:hyperlink>
        </w:p>
        <w:p w14:paraId="57CA5C0C" w14:textId="24C40602" w:rsidR="00A71C0E" w:rsidRPr="000516AF" w:rsidRDefault="00356BA6" w:rsidP="00A71C0E">
          <w:pPr>
            <w:pStyle w:val="12"/>
            <w:tabs>
              <w:tab w:val="right" w:leader="dot" w:pos="10195"/>
            </w:tabs>
            <w:rPr>
              <w:rFonts w:eastAsiaTheme="minorEastAsia"/>
              <w:noProof/>
              <w:sz w:val="28"/>
              <w:szCs w:val="28"/>
            </w:rPr>
          </w:pPr>
          <w:hyperlink w:anchor="_Toc129246769" w:history="1">
            <w:r w:rsidR="00A71C0E" w:rsidRPr="000516AF">
              <w:rPr>
                <w:rStyle w:val="af2"/>
                <w:noProof/>
                <w:color w:val="auto"/>
                <w:sz w:val="28"/>
                <w:szCs w:val="28"/>
              </w:rPr>
              <w:t>Приложение 2</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_Toc129246769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24</w:t>
            </w:r>
            <w:r w:rsidR="00A71C0E" w:rsidRPr="000516AF">
              <w:rPr>
                <w:noProof/>
                <w:webHidden/>
                <w:sz w:val="28"/>
                <w:szCs w:val="28"/>
              </w:rPr>
              <w:fldChar w:fldCharType="end"/>
            </w:r>
          </w:hyperlink>
        </w:p>
        <w:p w14:paraId="093A2575" w14:textId="6DAB6C7B" w:rsidR="00A71C0E" w:rsidRPr="000516AF" w:rsidRDefault="00356BA6" w:rsidP="00A71C0E">
          <w:pPr>
            <w:pStyle w:val="12"/>
            <w:tabs>
              <w:tab w:val="right" w:leader="dot" w:pos="10195"/>
            </w:tabs>
            <w:rPr>
              <w:rFonts w:eastAsiaTheme="minorEastAsia"/>
              <w:noProof/>
              <w:sz w:val="28"/>
              <w:szCs w:val="28"/>
            </w:rPr>
          </w:pPr>
          <w:hyperlink w:anchor="_Toc129246770" w:history="1">
            <w:r w:rsidR="00A71C0E" w:rsidRPr="000516AF">
              <w:rPr>
                <w:rStyle w:val="af2"/>
                <w:noProof/>
                <w:color w:val="auto"/>
                <w:sz w:val="28"/>
                <w:szCs w:val="28"/>
              </w:rPr>
              <w:t>Приложение 3</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_Toc129246770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26</w:t>
            </w:r>
            <w:r w:rsidR="00A71C0E" w:rsidRPr="000516AF">
              <w:rPr>
                <w:noProof/>
                <w:webHidden/>
                <w:sz w:val="28"/>
                <w:szCs w:val="28"/>
              </w:rPr>
              <w:fldChar w:fldCharType="end"/>
            </w:r>
          </w:hyperlink>
        </w:p>
        <w:p w14:paraId="16BBBEF7" w14:textId="59C3B267" w:rsidR="00A71C0E" w:rsidRPr="000516AF" w:rsidRDefault="00356BA6" w:rsidP="00A71C0E">
          <w:pPr>
            <w:pStyle w:val="12"/>
            <w:tabs>
              <w:tab w:val="right" w:leader="dot" w:pos="10195"/>
            </w:tabs>
            <w:rPr>
              <w:rFonts w:eastAsiaTheme="minorEastAsia"/>
              <w:noProof/>
              <w:sz w:val="28"/>
              <w:szCs w:val="28"/>
            </w:rPr>
          </w:pPr>
          <w:hyperlink w:anchor="_Toc129246771" w:history="1">
            <w:r w:rsidR="00A71C0E" w:rsidRPr="000516AF">
              <w:rPr>
                <w:rStyle w:val="af2"/>
                <w:noProof/>
                <w:color w:val="auto"/>
                <w:sz w:val="28"/>
                <w:szCs w:val="28"/>
              </w:rPr>
              <w:t>Приложение 4</w:t>
            </w:r>
            <w:r w:rsidR="00A71C0E" w:rsidRPr="000516AF">
              <w:rPr>
                <w:noProof/>
                <w:webHidden/>
                <w:sz w:val="28"/>
                <w:szCs w:val="28"/>
              </w:rPr>
              <w:tab/>
            </w:r>
          </w:hyperlink>
          <w:r w:rsidR="00A71C0E">
            <w:rPr>
              <w:noProof/>
              <w:sz w:val="28"/>
              <w:szCs w:val="28"/>
            </w:rPr>
            <w:t>25</w:t>
          </w:r>
        </w:p>
        <w:p w14:paraId="3B99CBD1" w14:textId="43A0052A" w:rsidR="00A71C0E" w:rsidRPr="000516AF" w:rsidRDefault="00356BA6" w:rsidP="00A71C0E">
          <w:pPr>
            <w:pStyle w:val="12"/>
            <w:tabs>
              <w:tab w:val="right" w:leader="dot" w:pos="10195"/>
            </w:tabs>
            <w:rPr>
              <w:rFonts w:eastAsiaTheme="minorEastAsia"/>
              <w:noProof/>
              <w:sz w:val="28"/>
              <w:szCs w:val="28"/>
            </w:rPr>
          </w:pPr>
          <w:hyperlink w:anchor="_Toc129246772" w:history="1">
            <w:r w:rsidR="00A71C0E" w:rsidRPr="000516AF">
              <w:rPr>
                <w:rStyle w:val="af2"/>
                <w:noProof/>
                <w:color w:val="auto"/>
                <w:sz w:val="28"/>
                <w:szCs w:val="28"/>
              </w:rPr>
              <w:t>Приложение 5</w:t>
            </w:r>
            <w:r w:rsidR="00A71C0E" w:rsidRPr="000516AF">
              <w:rPr>
                <w:noProof/>
                <w:webHidden/>
                <w:sz w:val="28"/>
                <w:szCs w:val="28"/>
              </w:rPr>
              <w:tab/>
            </w:r>
          </w:hyperlink>
          <w:r w:rsidR="00A71C0E">
            <w:rPr>
              <w:noProof/>
              <w:sz w:val="28"/>
              <w:szCs w:val="28"/>
            </w:rPr>
            <w:t>26</w:t>
          </w:r>
        </w:p>
        <w:p w14:paraId="162CF2B6" w14:textId="77777777" w:rsidR="00A71C0E" w:rsidRDefault="00A71C0E" w:rsidP="00A71C0E">
          <w:r w:rsidRPr="000516AF">
            <w:rPr>
              <w:bCs/>
              <w:sz w:val="28"/>
              <w:szCs w:val="28"/>
            </w:rPr>
            <w:fldChar w:fldCharType="end"/>
          </w:r>
        </w:p>
      </w:sdtContent>
    </w:sdt>
    <w:p w14:paraId="5567E52A" w14:textId="77777777" w:rsidR="00A71C0E" w:rsidRDefault="00A71C0E" w:rsidP="00A71C0E"/>
    <w:p w14:paraId="063A7AD6" w14:textId="1F441129" w:rsidR="00006FB9" w:rsidRDefault="00F4062A" w:rsidP="000516AF">
      <w:pPr>
        <w:pStyle w:val="af6"/>
        <w:keepNext/>
        <w:numPr>
          <w:ilvl w:val="0"/>
          <w:numId w:val="12"/>
        </w:numPr>
        <w:ind w:left="0" w:firstLine="0"/>
        <w:outlineLvl w:val="0"/>
        <w:rPr>
          <w:b/>
        </w:rPr>
      </w:pPr>
      <w:r w:rsidRPr="00CE670C">
        <w:br w:type="page"/>
      </w:r>
      <w:bookmarkStart w:id="0" w:name="_Toc122559705"/>
      <w:bookmarkStart w:id="1" w:name="_Toc129246754"/>
      <w:r w:rsidR="007209F5" w:rsidRPr="008976AA">
        <w:rPr>
          <w:b/>
        </w:rPr>
        <w:lastRenderedPageBreak/>
        <w:t>Наименование вида и типов практики, способа и формы (форм) ее проведения</w:t>
      </w:r>
      <w:bookmarkEnd w:id="0"/>
      <w:bookmarkEnd w:id="1"/>
    </w:p>
    <w:p w14:paraId="11532392" w14:textId="3565E912" w:rsidR="005D4545" w:rsidRDefault="005D4545" w:rsidP="005D4545">
      <w:pPr>
        <w:pStyle w:val="af6"/>
        <w:keepNext/>
        <w:ind w:left="0" w:firstLine="0"/>
        <w:outlineLvl w:val="0"/>
      </w:pPr>
    </w:p>
    <w:p w14:paraId="004E4DA0" w14:textId="77777777" w:rsidR="005D4545" w:rsidRPr="005D4545" w:rsidRDefault="005D4545" w:rsidP="005D4545">
      <w:pPr>
        <w:pStyle w:val="af6"/>
        <w:keepNext/>
        <w:ind w:firstLine="0"/>
        <w:outlineLvl w:val="0"/>
      </w:pPr>
      <w:r w:rsidRPr="005D4545">
        <w:t>Вид практики: производственная практика.</w:t>
      </w:r>
    </w:p>
    <w:p w14:paraId="5704A387" w14:textId="77777777" w:rsidR="005D4545" w:rsidRPr="005D4545" w:rsidRDefault="005D4545" w:rsidP="005D4545">
      <w:pPr>
        <w:pStyle w:val="af6"/>
        <w:keepNext/>
        <w:ind w:firstLine="0"/>
        <w:outlineLvl w:val="0"/>
      </w:pPr>
      <w:r w:rsidRPr="005D4545">
        <w:t>Тип производственной практики: практика по профилю профессиональной деятельности, преддипломная практика.</w:t>
      </w:r>
    </w:p>
    <w:p w14:paraId="680258EB" w14:textId="77777777" w:rsidR="005D4545" w:rsidRPr="005D4545" w:rsidRDefault="005D4545" w:rsidP="005D4545">
      <w:pPr>
        <w:pStyle w:val="af6"/>
        <w:keepNext/>
        <w:ind w:firstLine="0"/>
        <w:outlineLvl w:val="0"/>
      </w:pPr>
      <w:r w:rsidRPr="005D4545">
        <w:t>Форма проведения практики: непрерывно.</w:t>
      </w:r>
    </w:p>
    <w:p w14:paraId="3D1A26A8" w14:textId="77777777" w:rsidR="005D4545" w:rsidRPr="005D4545" w:rsidRDefault="005D4545" w:rsidP="005D4545">
      <w:pPr>
        <w:pStyle w:val="af6"/>
        <w:keepNext/>
        <w:ind w:firstLine="0"/>
        <w:outlineLvl w:val="0"/>
      </w:pPr>
      <w:r w:rsidRPr="005D4545">
        <w:t>Способы проведения практики: стационарная или выездная.</w:t>
      </w:r>
    </w:p>
    <w:p w14:paraId="21AB17E8" w14:textId="77777777" w:rsidR="005D4545" w:rsidRDefault="005D4545" w:rsidP="005D4545">
      <w:pPr>
        <w:pStyle w:val="af6"/>
        <w:keepNext/>
        <w:ind w:left="0" w:firstLine="0"/>
        <w:outlineLvl w:val="0"/>
        <w:rPr>
          <w:b/>
        </w:rPr>
      </w:pPr>
    </w:p>
    <w:p w14:paraId="0C871546" w14:textId="77777777" w:rsidR="008976AA" w:rsidRDefault="00006FB9" w:rsidP="000516AF">
      <w:pPr>
        <w:pStyle w:val="a4"/>
        <w:spacing w:after="0"/>
        <w:ind w:firstLine="709"/>
        <w:jc w:val="both"/>
        <w:rPr>
          <w:sz w:val="28"/>
          <w:szCs w:val="28"/>
        </w:rPr>
      </w:pPr>
      <w:r w:rsidRPr="008976AA">
        <w:rPr>
          <w:sz w:val="28"/>
          <w:szCs w:val="28"/>
        </w:rPr>
        <w:t>Производственная практика</w:t>
      </w:r>
      <w:r w:rsidR="00DC3AD6">
        <w:rPr>
          <w:sz w:val="28"/>
          <w:szCs w:val="28"/>
        </w:rPr>
        <w:t xml:space="preserve"> (практика по профилю профессиональной деятельности, преддипломная практика) </w:t>
      </w:r>
      <w:r w:rsidRPr="008976AA">
        <w:rPr>
          <w:sz w:val="28"/>
          <w:szCs w:val="28"/>
        </w:rPr>
        <w:t xml:space="preserve">является обязательным разделом основной образовательной программы и представляет собой вид учебной деятельности, ориентированной на профессионально-практическую подготовку студентов в целях приобретения ими практических навыков работы и закрепления знаний, полученных в процессе теоретического обучения. Производственная практика представляет собой вид учебно-научной деятельности, непосредственно ориентированной на профессионально-практическую подготовку обучающихся. </w:t>
      </w:r>
    </w:p>
    <w:p w14:paraId="4B9FEBD3" w14:textId="77777777" w:rsidR="00006FB9" w:rsidRPr="008976AA" w:rsidRDefault="00006FB9" w:rsidP="000516AF">
      <w:pPr>
        <w:pStyle w:val="a4"/>
        <w:spacing w:after="0"/>
        <w:ind w:firstLine="709"/>
        <w:jc w:val="both"/>
        <w:rPr>
          <w:sz w:val="28"/>
          <w:szCs w:val="28"/>
        </w:rPr>
      </w:pPr>
      <w:r w:rsidRPr="008976AA">
        <w:rPr>
          <w:spacing w:val="-1"/>
          <w:sz w:val="28"/>
          <w:szCs w:val="28"/>
        </w:rPr>
        <w:t>Программа</w:t>
      </w:r>
      <w:r w:rsidRPr="008976AA">
        <w:rPr>
          <w:spacing w:val="-5"/>
          <w:sz w:val="28"/>
          <w:szCs w:val="28"/>
        </w:rPr>
        <w:t xml:space="preserve"> </w:t>
      </w:r>
      <w:r w:rsidRPr="008976AA">
        <w:rPr>
          <w:sz w:val="28"/>
          <w:szCs w:val="28"/>
        </w:rPr>
        <w:t>производственной практики</w:t>
      </w:r>
      <w:r w:rsidRPr="008976AA">
        <w:rPr>
          <w:spacing w:val="-5"/>
          <w:sz w:val="28"/>
          <w:szCs w:val="28"/>
        </w:rPr>
        <w:t xml:space="preserve"> </w:t>
      </w:r>
      <w:r w:rsidRPr="008976AA">
        <w:rPr>
          <w:sz w:val="28"/>
          <w:szCs w:val="28"/>
        </w:rPr>
        <w:t>разработана с учетом следующих нормативно-методических документов:</w:t>
      </w:r>
    </w:p>
    <w:p w14:paraId="5126C848" w14:textId="77777777" w:rsidR="00006FB9" w:rsidRPr="008976AA" w:rsidRDefault="00006FB9" w:rsidP="000516AF">
      <w:pPr>
        <w:pStyle w:val="a4"/>
        <w:spacing w:after="0"/>
        <w:ind w:firstLine="709"/>
        <w:jc w:val="both"/>
        <w:rPr>
          <w:sz w:val="28"/>
          <w:szCs w:val="28"/>
        </w:rPr>
      </w:pPr>
      <w:r w:rsidRPr="008976AA">
        <w:rPr>
          <w:sz w:val="28"/>
          <w:szCs w:val="28"/>
        </w:rPr>
        <w:t>– Образовательного стандарта высшего образования ФГОБУ ВО «Финансовый университет при Правительстве Российской Федерации»;</w:t>
      </w:r>
    </w:p>
    <w:p w14:paraId="57DE48B3" w14:textId="719F5926" w:rsidR="00006FB9" w:rsidRPr="008976AA" w:rsidRDefault="00006FB9" w:rsidP="006D4AFF">
      <w:pPr>
        <w:tabs>
          <w:tab w:val="left" w:pos="567"/>
        </w:tabs>
        <w:jc w:val="center"/>
        <w:rPr>
          <w:sz w:val="28"/>
          <w:szCs w:val="28"/>
        </w:rPr>
      </w:pPr>
      <w:r w:rsidRPr="008976AA">
        <w:rPr>
          <w:sz w:val="28"/>
          <w:szCs w:val="28"/>
        </w:rPr>
        <w:t>– учебного плана по направлению подготовки «Экономика»</w:t>
      </w:r>
      <w:r w:rsidR="008976AA" w:rsidRPr="008976AA">
        <w:rPr>
          <w:sz w:val="28"/>
          <w:szCs w:val="28"/>
        </w:rPr>
        <w:t xml:space="preserve">, направленность программы магистратуры </w:t>
      </w:r>
      <w:r w:rsidR="006D4AFF">
        <w:rPr>
          <w:sz w:val="28"/>
          <w:szCs w:val="28"/>
        </w:rPr>
        <w:t xml:space="preserve">«Анализ и аудит в </w:t>
      </w:r>
      <w:proofErr w:type="spellStart"/>
      <w:r w:rsidR="006D4AFF">
        <w:rPr>
          <w:sz w:val="28"/>
          <w:szCs w:val="28"/>
        </w:rPr>
        <w:t>госкорпорациях</w:t>
      </w:r>
      <w:proofErr w:type="spellEnd"/>
      <w:r w:rsidR="006D4AFF">
        <w:rPr>
          <w:sz w:val="28"/>
          <w:szCs w:val="28"/>
        </w:rPr>
        <w:t xml:space="preserve"> и бизнесе»</w:t>
      </w:r>
      <w:r w:rsidRPr="008976AA">
        <w:rPr>
          <w:sz w:val="28"/>
          <w:szCs w:val="28"/>
        </w:rPr>
        <w:t>;</w:t>
      </w:r>
    </w:p>
    <w:p w14:paraId="0597CD01" w14:textId="77777777" w:rsidR="00006FB9" w:rsidRPr="008976AA" w:rsidRDefault="00006FB9" w:rsidP="000516AF">
      <w:pPr>
        <w:pStyle w:val="a4"/>
        <w:spacing w:after="0"/>
        <w:ind w:firstLine="709"/>
        <w:jc w:val="both"/>
        <w:rPr>
          <w:sz w:val="28"/>
          <w:szCs w:val="28"/>
        </w:rPr>
      </w:pPr>
      <w:r w:rsidRPr="008976AA">
        <w:rPr>
          <w:sz w:val="28"/>
          <w:szCs w:val="28"/>
        </w:rPr>
        <w:t>– календарного учебного графика подготовки по направлению;</w:t>
      </w:r>
    </w:p>
    <w:p w14:paraId="2BA047E7" w14:textId="77777777" w:rsidR="00006FB9" w:rsidRDefault="00006FB9" w:rsidP="000516AF">
      <w:pPr>
        <w:pStyle w:val="a4"/>
        <w:spacing w:after="0"/>
        <w:ind w:firstLine="709"/>
        <w:jc w:val="both"/>
        <w:rPr>
          <w:sz w:val="28"/>
          <w:szCs w:val="28"/>
        </w:rPr>
      </w:pPr>
      <w:r w:rsidRPr="008976AA">
        <w:rPr>
          <w:sz w:val="28"/>
          <w:szCs w:val="28"/>
        </w:rPr>
        <w:t>– рабочих учебных программ по дисциплинам направления.</w:t>
      </w:r>
    </w:p>
    <w:p w14:paraId="3EF326A9" w14:textId="77777777" w:rsidR="00431737" w:rsidRPr="008976AA" w:rsidRDefault="00431737" w:rsidP="000516AF">
      <w:pPr>
        <w:pStyle w:val="a4"/>
        <w:spacing w:after="0"/>
        <w:ind w:firstLine="709"/>
        <w:jc w:val="both"/>
        <w:rPr>
          <w:sz w:val="28"/>
          <w:szCs w:val="28"/>
        </w:rPr>
      </w:pPr>
    </w:p>
    <w:p w14:paraId="111EEEA6" w14:textId="77777777" w:rsidR="007209F5" w:rsidRPr="00120697" w:rsidRDefault="007209F5" w:rsidP="000516AF">
      <w:pPr>
        <w:pStyle w:val="af6"/>
        <w:keepNext/>
        <w:numPr>
          <w:ilvl w:val="0"/>
          <w:numId w:val="12"/>
        </w:numPr>
        <w:ind w:left="0" w:firstLine="0"/>
        <w:outlineLvl w:val="0"/>
        <w:rPr>
          <w:b/>
        </w:rPr>
      </w:pPr>
      <w:bookmarkStart w:id="2" w:name="_Toc122559706"/>
      <w:bookmarkStart w:id="3" w:name="_Toc129246755"/>
      <w:r w:rsidRPr="00120697">
        <w:rPr>
          <w:b/>
        </w:rPr>
        <w:t>Цели и задачи практики</w:t>
      </w:r>
      <w:bookmarkEnd w:id="2"/>
      <w:bookmarkEnd w:id="3"/>
    </w:p>
    <w:p w14:paraId="6AB61431" w14:textId="77777777" w:rsidR="00006FB9" w:rsidRPr="00CD28BB" w:rsidRDefault="00006FB9" w:rsidP="000516AF">
      <w:pPr>
        <w:pStyle w:val="TableParagraph"/>
        <w:ind w:firstLine="709"/>
        <w:jc w:val="both"/>
        <w:rPr>
          <w:rFonts w:ascii="Times New Roman" w:hAnsi="Times New Roman"/>
          <w:spacing w:val="-10"/>
          <w:sz w:val="28"/>
          <w:szCs w:val="28"/>
          <w:lang w:val="ru-RU"/>
        </w:rPr>
      </w:pPr>
      <w:r w:rsidRPr="008814FD">
        <w:rPr>
          <w:rFonts w:ascii="Times New Roman" w:hAnsi="Times New Roman"/>
          <w:sz w:val="28"/>
          <w:szCs w:val="28"/>
          <w:lang w:val="ru-RU"/>
        </w:rPr>
        <w:t>Целью</w:t>
      </w:r>
      <w:r w:rsidRPr="008814FD">
        <w:rPr>
          <w:rFonts w:ascii="Times New Roman" w:hAnsi="Times New Roman"/>
          <w:spacing w:val="27"/>
          <w:sz w:val="28"/>
          <w:szCs w:val="28"/>
          <w:lang w:val="ru-RU"/>
        </w:rPr>
        <w:t xml:space="preserve"> </w:t>
      </w:r>
      <w:r w:rsidRPr="008814FD">
        <w:rPr>
          <w:rFonts w:ascii="Times New Roman" w:hAnsi="Times New Roman"/>
          <w:sz w:val="28"/>
          <w:szCs w:val="28"/>
          <w:lang w:val="ru-RU"/>
        </w:rPr>
        <w:t>производственной</w:t>
      </w:r>
      <w:r w:rsidRPr="008814FD">
        <w:rPr>
          <w:rFonts w:ascii="Times New Roman" w:hAnsi="Times New Roman"/>
          <w:spacing w:val="27"/>
          <w:sz w:val="28"/>
          <w:szCs w:val="28"/>
          <w:lang w:val="ru-RU"/>
        </w:rPr>
        <w:t xml:space="preserve"> </w:t>
      </w:r>
      <w:r w:rsidRPr="008814FD">
        <w:rPr>
          <w:rFonts w:ascii="Times New Roman" w:hAnsi="Times New Roman"/>
          <w:sz w:val="28"/>
          <w:szCs w:val="28"/>
          <w:lang w:val="ru-RU"/>
        </w:rPr>
        <w:t>практики</w:t>
      </w:r>
      <w:r w:rsidRPr="008814FD">
        <w:rPr>
          <w:rFonts w:ascii="Times New Roman" w:hAnsi="Times New Roman"/>
          <w:spacing w:val="30"/>
          <w:sz w:val="28"/>
          <w:szCs w:val="28"/>
          <w:lang w:val="ru-RU"/>
        </w:rPr>
        <w:t xml:space="preserve"> </w:t>
      </w:r>
      <w:r w:rsidRPr="008814FD">
        <w:rPr>
          <w:rFonts w:ascii="Times New Roman" w:hAnsi="Times New Roman"/>
          <w:sz w:val="28"/>
          <w:szCs w:val="28"/>
          <w:lang w:val="ru-RU"/>
        </w:rPr>
        <w:t>является</w:t>
      </w:r>
      <w:r w:rsidRPr="008814FD">
        <w:rPr>
          <w:rFonts w:ascii="Times New Roman" w:hAnsi="Times New Roman"/>
          <w:spacing w:val="26"/>
          <w:sz w:val="28"/>
          <w:szCs w:val="28"/>
          <w:lang w:val="ru-RU"/>
        </w:rPr>
        <w:t xml:space="preserve"> </w:t>
      </w:r>
      <w:r w:rsidRPr="008814FD">
        <w:rPr>
          <w:rFonts w:ascii="Times New Roman" w:hAnsi="Times New Roman"/>
          <w:sz w:val="28"/>
          <w:szCs w:val="28"/>
          <w:lang w:val="ru-RU"/>
        </w:rPr>
        <w:t>систематизация,</w:t>
      </w:r>
      <w:r w:rsidRPr="008814FD">
        <w:rPr>
          <w:rFonts w:ascii="Times New Roman" w:hAnsi="Times New Roman"/>
          <w:spacing w:val="32"/>
          <w:w w:val="99"/>
          <w:sz w:val="28"/>
          <w:szCs w:val="28"/>
          <w:lang w:val="ru-RU"/>
        </w:rPr>
        <w:t xml:space="preserve"> </w:t>
      </w:r>
      <w:r w:rsidRPr="008814FD">
        <w:rPr>
          <w:rFonts w:ascii="Times New Roman" w:hAnsi="Times New Roman"/>
          <w:sz w:val="28"/>
          <w:szCs w:val="28"/>
          <w:lang w:val="ru-RU"/>
        </w:rPr>
        <w:t>обобщение</w:t>
      </w:r>
      <w:r w:rsidRPr="008814FD">
        <w:rPr>
          <w:rFonts w:ascii="Times New Roman" w:hAnsi="Times New Roman"/>
          <w:spacing w:val="10"/>
          <w:sz w:val="28"/>
          <w:szCs w:val="28"/>
          <w:lang w:val="ru-RU"/>
        </w:rPr>
        <w:t xml:space="preserve"> </w:t>
      </w:r>
      <w:r w:rsidRPr="008814FD">
        <w:rPr>
          <w:rFonts w:ascii="Times New Roman" w:hAnsi="Times New Roman"/>
          <w:sz w:val="28"/>
          <w:szCs w:val="28"/>
          <w:lang w:val="ru-RU"/>
        </w:rPr>
        <w:t>и</w:t>
      </w:r>
      <w:r w:rsidRPr="008814FD">
        <w:rPr>
          <w:rFonts w:ascii="Times New Roman" w:hAnsi="Times New Roman"/>
          <w:spacing w:val="14"/>
          <w:sz w:val="28"/>
          <w:szCs w:val="28"/>
          <w:lang w:val="ru-RU"/>
        </w:rPr>
        <w:t xml:space="preserve"> </w:t>
      </w:r>
      <w:r w:rsidRPr="008814FD">
        <w:rPr>
          <w:rFonts w:ascii="Times New Roman" w:hAnsi="Times New Roman"/>
          <w:spacing w:val="-1"/>
          <w:sz w:val="28"/>
          <w:szCs w:val="28"/>
          <w:lang w:val="ru-RU"/>
        </w:rPr>
        <w:t>углубление</w:t>
      </w:r>
      <w:r w:rsidRPr="008814FD">
        <w:rPr>
          <w:rFonts w:ascii="Times New Roman" w:hAnsi="Times New Roman"/>
          <w:spacing w:val="12"/>
          <w:sz w:val="28"/>
          <w:szCs w:val="28"/>
          <w:lang w:val="ru-RU"/>
        </w:rPr>
        <w:t xml:space="preserve"> </w:t>
      </w:r>
      <w:r w:rsidRPr="008814FD">
        <w:rPr>
          <w:rFonts w:ascii="Times New Roman" w:hAnsi="Times New Roman"/>
          <w:sz w:val="28"/>
          <w:szCs w:val="28"/>
          <w:lang w:val="ru-RU"/>
        </w:rPr>
        <w:t>теоретических</w:t>
      </w:r>
      <w:r w:rsidRPr="008814FD">
        <w:rPr>
          <w:rFonts w:ascii="Times New Roman" w:hAnsi="Times New Roman"/>
          <w:spacing w:val="13"/>
          <w:sz w:val="28"/>
          <w:szCs w:val="28"/>
          <w:lang w:val="ru-RU"/>
        </w:rPr>
        <w:t xml:space="preserve"> </w:t>
      </w:r>
      <w:r w:rsidRPr="008814FD">
        <w:rPr>
          <w:rFonts w:ascii="Times New Roman" w:hAnsi="Times New Roman"/>
          <w:sz w:val="28"/>
          <w:szCs w:val="28"/>
          <w:lang w:val="ru-RU"/>
        </w:rPr>
        <w:t>знаний,</w:t>
      </w:r>
      <w:r w:rsidRPr="008814FD">
        <w:rPr>
          <w:rFonts w:ascii="Times New Roman" w:hAnsi="Times New Roman"/>
          <w:spacing w:val="11"/>
          <w:sz w:val="28"/>
          <w:szCs w:val="28"/>
          <w:lang w:val="ru-RU"/>
        </w:rPr>
        <w:t xml:space="preserve"> </w:t>
      </w:r>
      <w:r w:rsidRPr="008814FD">
        <w:rPr>
          <w:rFonts w:ascii="Times New Roman" w:hAnsi="Times New Roman"/>
          <w:sz w:val="28"/>
          <w:szCs w:val="28"/>
          <w:lang w:val="ru-RU"/>
        </w:rPr>
        <w:t>и</w:t>
      </w:r>
      <w:r w:rsidRPr="008814FD">
        <w:rPr>
          <w:rFonts w:ascii="Times New Roman" w:hAnsi="Times New Roman"/>
          <w:spacing w:val="14"/>
          <w:sz w:val="28"/>
          <w:szCs w:val="28"/>
          <w:lang w:val="ru-RU"/>
        </w:rPr>
        <w:t xml:space="preserve"> </w:t>
      </w:r>
      <w:r w:rsidRPr="008814FD">
        <w:rPr>
          <w:rFonts w:ascii="Times New Roman" w:hAnsi="Times New Roman"/>
          <w:sz w:val="28"/>
          <w:szCs w:val="28"/>
          <w:lang w:val="ru-RU"/>
        </w:rPr>
        <w:t>умений,</w:t>
      </w:r>
      <w:r w:rsidRPr="008814FD">
        <w:rPr>
          <w:rFonts w:ascii="Times New Roman" w:hAnsi="Times New Roman"/>
          <w:spacing w:val="12"/>
          <w:sz w:val="28"/>
          <w:szCs w:val="28"/>
          <w:lang w:val="ru-RU"/>
        </w:rPr>
        <w:t xml:space="preserve"> </w:t>
      </w:r>
      <w:r w:rsidRPr="008814FD">
        <w:rPr>
          <w:rFonts w:ascii="Times New Roman" w:hAnsi="Times New Roman"/>
          <w:sz w:val="28"/>
          <w:szCs w:val="28"/>
          <w:lang w:val="ru-RU"/>
        </w:rPr>
        <w:t>приобретенных</w:t>
      </w:r>
      <w:r w:rsidRPr="008814FD">
        <w:rPr>
          <w:rFonts w:ascii="Times New Roman" w:hAnsi="Times New Roman"/>
          <w:spacing w:val="58"/>
          <w:w w:val="99"/>
          <w:sz w:val="28"/>
          <w:szCs w:val="28"/>
          <w:lang w:val="ru-RU"/>
        </w:rPr>
        <w:t xml:space="preserve"> </w:t>
      </w:r>
      <w:r w:rsidRPr="008814FD">
        <w:rPr>
          <w:rFonts w:ascii="Times New Roman" w:hAnsi="Times New Roman"/>
          <w:sz w:val="28"/>
          <w:szCs w:val="28"/>
          <w:lang w:val="ru-RU"/>
        </w:rPr>
        <w:t>студентами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при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освоении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основной</w:t>
      </w:r>
      <w:r w:rsidRPr="008814FD">
        <w:rPr>
          <w:rFonts w:ascii="Times New Roman" w:hAnsi="Times New Roman"/>
          <w:spacing w:val="-8"/>
          <w:sz w:val="28"/>
          <w:szCs w:val="28"/>
          <w:lang w:val="ru-RU"/>
        </w:rPr>
        <w:t xml:space="preserve"> </w:t>
      </w:r>
      <w:r w:rsidRPr="008814FD">
        <w:rPr>
          <w:rFonts w:ascii="Times New Roman" w:hAnsi="Times New Roman"/>
          <w:sz w:val="28"/>
          <w:szCs w:val="28"/>
          <w:lang w:val="ru-RU"/>
        </w:rPr>
        <w:t>образовательной</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 xml:space="preserve">программы, формирование </w:t>
      </w:r>
      <w:r w:rsidRPr="00CD28BB">
        <w:rPr>
          <w:rFonts w:ascii="Times New Roman" w:hAnsi="Times New Roman"/>
          <w:sz w:val="28"/>
          <w:szCs w:val="28"/>
          <w:lang w:val="ru-RU"/>
        </w:rPr>
        <w:t>профессиональных умений и приобретение опыта профессиональной деятельности магистра экономики: научно-исследовательской, организационно-управленческой</w:t>
      </w:r>
      <w:r w:rsidR="00D45F69" w:rsidRPr="00CD28BB">
        <w:rPr>
          <w:rFonts w:ascii="Times New Roman" w:hAnsi="Times New Roman"/>
          <w:sz w:val="28"/>
          <w:szCs w:val="28"/>
          <w:lang w:val="ru-RU"/>
        </w:rPr>
        <w:t>,</w:t>
      </w:r>
      <w:r w:rsidR="0066556D" w:rsidRPr="00CD28BB">
        <w:rPr>
          <w:rFonts w:ascii="Times New Roman" w:hAnsi="Times New Roman"/>
          <w:sz w:val="28"/>
          <w:szCs w:val="28"/>
          <w:lang w:val="ru-RU"/>
        </w:rPr>
        <w:t xml:space="preserve"> проектно-экспертной</w:t>
      </w:r>
      <w:r w:rsidR="00D45F69" w:rsidRPr="00CD28BB">
        <w:rPr>
          <w:rFonts w:ascii="Times New Roman" w:hAnsi="Times New Roman"/>
          <w:sz w:val="28"/>
          <w:szCs w:val="28"/>
          <w:lang w:val="ru-RU"/>
        </w:rPr>
        <w:t>, расчетно-экономической, аналитической.</w:t>
      </w:r>
    </w:p>
    <w:p w14:paraId="66319D5A" w14:textId="77777777" w:rsidR="00AA487F" w:rsidRPr="00CD28BB" w:rsidRDefault="00AA487F" w:rsidP="000516AF">
      <w:pPr>
        <w:pStyle w:val="a4"/>
        <w:spacing w:after="0"/>
        <w:ind w:firstLine="709"/>
        <w:jc w:val="both"/>
        <w:rPr>
          <w:spacing w:val="1"/>
          <w:sz w:val="28"/>
          <w:szCs w:val="28"/>
        </w:rPr>
      </w:pPr>
      <w:r w:rsidRPr="00CD28BB">
        <w:rPr>
          <w:sz w:val="28"/>
          <w:szCs w:val="28"/>
        </w:rPr>
        <w:t>Задачами</w:t>
      </w:r>
      <w:r w:rsidRPr="00CD28BB">
        <w:rPr>
          <w:spacing w:val="-7"/>
          <w:sz w:val="28"/>
          <w:szCs w:val="28"/>
        </w:rPr>
        <w:t xml:space="preserve"> </w:t>
      </w:r>
      <w:r w:rsidRPr="00CD28BB">
        <w:rPr>
          <w:sz w:val="28"/>
          <w:szCs w:val="28"/>
        </w:rPr>
        <w:t>производственной практики</w:t>
      </w:r>
      <w:r w:rsidRPr="00CD28BB">
        <w:rPr>
          <w:spacing w:val="-11"/>
          <w:sz w:val="28"/>
          <w:szCs w:val="28"/>
        </w:rPr>
        <w:t xml:space="preserve"> </w:t>
      </w:r>
      <w:r w:rsidRPr="00CD28BB">
        <w:rPr>
          <w:spacing w:val="1"/>
          <w:sz w:val="28"/>
          <w:szCs w:val="28"/>
        </w:rPr>
        <w:t>являются:</w:t>
      </w:r>
    </w:p>
    <w:p w14:paraId="186E61B6"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приобретение студентами практического опыта аналитической работы в коллективе реальной организации;</w:t>
      </w:r>
    </w:p>
    <w:p w14:paraId="5DA738B0"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овладение специальными навыками решения практических задач;</w:t>
      </w:r>
    </w:p>
    <w:p w14:paraId="7336B344" w14:textId="3B54EF54"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 xml:space="preserve">углубление теоретических знаний в области </w:t>
      </w:r>
      <w:r w:rsidR="00D32BF9">
        <w:rPr>
          <w:sz w:val="28"/>
          <w:szCs w:val="28"/>
        </w:rPr>
        <w:t>управленческого учета</w:t>
      </w:r>
      <w:r w:rsidRPr="00CD28BB">
        <w:rPr>
          <w:sz w:val="28"/>
          <w:szCs w:val="28"/>
        </w:rPr>
        <w:t xml:space="preserve"> организаций;</w:t>
      </w:r>
    </w:p>
    <w:p w14:paraId="14883729"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совершенствование навыков самостоятельного поиска и обработки релевантной информации, необходимой для полной и глубокой оценки финансового состояния и финансовой устойчивости экономических субъектов в условиях риска и неопределенности;</w:t>
      </w:r>
    </w:p>
    <w:p w14:paraId="48B8D252"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 xml:space="preserve">использование современных информационных технологий для решения </w:t>
      </w:r>
      <w:r w:rsidRPr="00CD28BB">
        <w:rPr>
          <w:sz w:val="28"/>
          <w:szCs w:val="28"/>
        </w:rPr>
        <w:lastRenderedPageBreak/>
        <w:t>аналитических и исследовательских задач;</w:t>
      </w:r>
    </w:p>
    <w:p w14:paraId="756976FE"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закрепление навыков работы с нормативно-правовой и методической базой обеспечения деятельности экономических субъектов;</w:t>
      </w:r>
    </w:p>
    <w:p w14:paraId="6A06DAFE"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 xml:space="preserve">выработка навыков </w:t>
      </w:r>
      <w:r w:rsidR="00CD28BB" w:rsidRPr="00CD28BB">
        <w:rPr>
          <w:sz w:val="28"/>
          <w:szCs w:val="28"/>
        </w:rPr>
        <w:t>по анализу</w:t>
      </w:r>
      <w:r w:rsidRPr="00CD28BB">
        <w:rPr>
          <w:sz w:val="28"/>
          <w:szCs w:val="28"/>
        </w:rPr>
        <w:t xml:space="preserve"> правоприменительн</w:t>
      </w:r>
      <w:r w:rsidR="00CD28BB" w:rsidRPr="00CD28BB">
        <w:rPr>
          <w:sz w:val="28"/>
          <w:szCs w:val="28"/>
        </w:rPr>
        <w:t>ой</w:t>
      </w:r>
      <w:r w:rsidRPr="00CD28BB">
        <w:rPr>
          <w:sz w:val="28"/>
          <w:szCs w:val="28"/>
        </w:rPr>
        <w:t xml:space="preserve"> практик</w:t>
      </w:r>
      <w:r w:rsidR="00CD28BB" w:rsidRPr="00CD28BB">
        <w:rPr>
          <w:sz w:val="28"/>
          <w:szCs w:val="28"/>
        </w:rPr>
        <w:t>и</w:t>
      </w:r>
      <w:r w:rsidRPr="00CD28BB">
        <w:rPr>
          <w:sz w:val="28"/>
          <w:szCs w:val="28"/>
        </w:rPr>
        <w:t xml:space="preserve"> хозяйственной деятельности, выявл</w:t>
      </w:r>
      <w:r w:rsidR="00CD28BB" w:rsidRPr="00CD28BB">
        <w:rPr>
          <w:sz w:val="28"/>
          <w:szCs w:val="28"/>
        </w:rPr>
        <w:t>ению</w:t>
      </w:r>
      <w:r w:rsidRPr="00CD28BB">
        <w:rPr>
          <w:sz w:val="28"/>
          <w:szCs w:val="28"/>
        </w:rPr>
        <w:t xml:space="preserve"> проблемны</w:t>
      </w:r>
      <w:r w:rsidR="00CD28BB" w:rsidRPr="00CD28BB">
        <w:rPr>
          <w:sz w:val="28"/>
          <w:szCs w:val="28"/>
        </w:rPr>
        <w:t>х</w:t>
      </w:r>
      <w:r w:rsidRPr="00CD28BB">
        <w:rPr>
          <w:sz w:val="28"/>
          <w:szCs w:val="28"/>
        </w:rPr>
        <w:t xml:space="preserve"> аспект</w:t>
      </w:r>
      <w:r w:rsidR="00CD28BB" w:rsidRPr="00CD28BB">
        <w:rPr>
          <w:sz w:val="28"/>
          <w:szCs w:val="28"/>
        </w:rPr>
        <w:t>ов</w:t>
      </w:r>
      <w:r w:rsidRPr="00CD28BB">
        <w:rPr>
          <w:sz w:val="28"/>
          <w:szCs w:val="28"/>
        </w:rPr>
        <w:t xml:space="preserve"> деятельности экономических субъектов;</w:t>
      </w:r>
    </w:p>
    <w:p w14:paraId="240C31B2"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развитие навыков аналитической работы, выполняемой различными службами и подразделениями организации;</w:t>
      </w:r>
    </w:p>
    <w:p w14:paraId="02DB30F7"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приобретение практического опыта работы в команде, профессионального поведения и профессиональной этики;</w:t>
      </w:r>
    </w:p>
    <w:p w14:paraId="2DF22928" w14:textId="77777777" w:rsidR="00D45F69" w:rsidRPr="008814FD" w:rsidRDefault="00D45F69" w:rsidP="000516AF">
      <w:pPr>
        <w:pStyle w:val="a4"/>
        <w:numPr>
          <w:ilvl w:val="0"/>
          <w:numId w:val="5"/>
        </w:numPr>
        <w:spacing w:after="0"/>
        <w:ind w:left="0" w:firstLine="709"/>
        <w:jc w:val="both"/>
        <w:rPr>
          <w:sz w:val="28"/>
          <w:szCs w:val="28"/>
        </w:rPr>
      </w:pPr>
      <w:r w:rsidRPr="00CD28BB">
        <w:rPr>
          <w:sz w:val="28"/>
          <w:szCs w:val="28"/>
        </w:rPr>
        <w:t>осуществление сбора материалов для выполнения выпускной квалификационной работы (магистерской диссертации).</w:t>
      </w:r>
    </w:p>
    <w:p w14:paraId="3E21AA91" w14:textId="77777777" w:rsidR="00AA487F" w:rsidRPr="008814FD" w:rsidRDefault="00AA487F" w:rsidP="000516AF">
      <w:pPr>
        <w:pStyle w:val="TableParagraph"/>
        <w:ind w:firstLine="709"/>
        <w:jc w:val="both"/>
        <w:rPr>
          <w:rFonts w:ascii="Times New Roman" w:hAnsi="Times New Roman"/>
          <w:sz w:val="28"/>
          <w:szCs w:val="28"/>
          <w:lang w:val="ru-RU"/>
        </w:rPr>
      </w:pPr>
    </w:p>
    <w:p w14:paraId="2C994EA6" w14:textId="77777777" w:rsidR="00CE2656" w:rsidRDefault="00CE2656" w:rsidP="000516AF">
      <w:pPr>
        <w:jc w:val="both"/>
        <w:outlineLvl w:val="0"/>
        <w:rPr>
          <w:sz w:val="28"/>
          <w:szCs w:val="28"/>
        </w:rPr>
      </w:pPr>
      <w:bookmarkStart w:id="4" w:name="_Toc122559707"/>
      <w:bookmarkStart w:id="5" w:name="_Toc129246756"/>
      <w:r>
        <w:rPr>
          <w:b/>
          <w:sz w:val="28"/>
          <w:szCs w:val="28"/>
        </w:rPr>
        <w:t>3</w:t>
      </w:r>
      <w:r w:rsidR="007209F5" w:rsidRPr="00670652">
        <w:rPr>
          <w:b/>
          <w:sz w:val="28"/>
          <w:szCs w:val="28"/>
        </w:rPr>
        <w:t xml:space="preserve"> Перечень планируемых результатов освоения </w:t>
      </w:r>
      <w:r w:rsidR="007209F5">
        <w:rPr>
          <w:b/>
          <w:sz w:val="28"/>
          <w:szCs w:val="28"/>
        </w:rPr>
        <w:t xml:space="preserve">образовательной программы </w:t>
      </w:r>
      <w:r w:rsidR="007209F5" w:rsidRPr="00670652">
        <w:rPr>
          <w:b/>
          <w:sz w:val="28"/>
          <w:szCs w:val="28"/>
        </w:rPr>
        <w:t>(</w:t>
      </w:r>
      <w:r w:rsidR="007209F5">
        <w:rPr>
          <w:b/>
          <w:sz w:val="28"/>
          <w:szCs w:val="28"/>
        </w:rPr>
        <w:t xml:space="preserve">перечень </w:t>
      </w:r>
      <w:r w:rsidR="007209F5" w:rsidRPr="00670652">
        <w:rPr>
          <w:b/>
          <w:sz w:val="28"/>
          <w:szCs w:val="28"/>
        </w:rPr>
        <w:t>компетенций) с указанием индикаторов их достижения и планируемых результатов обучения</w:t>
      </w:r>
      <w:r w:rsidR="007209F5">
        <w:rPr>
          <w:b/>
          <w:sz w:val="28"/>
          <w:szCs w:val="28"/>
        </w:rPr>
        <w:t xml:space="preserve"> при прохождении практики</w:t>
      </w:r>
      <w:bookmarkEnd w:id="4"/>
      <w:bookmarkEnd w:id="5"/>
      <w:r w:rsidR="007209F5" w:rsidRPr="00503991">
        <w:rPr>
          <w:sz w:val="28"/>
          <w:szCs w:val="28"/>
        </w:rPr>
        <w:t xml:space="preserve"> </w:t>
      </w:r>
    </w:p>
    <w:p w14:paraId="106B0535" w14:textId="77777777" w:rsidR="00CE2656" w:rsidRDefault="00CE2656" w:rsidP="000516AF">
      <w:pPr>
        <w:jc w:val="both"/>
        <w:rPr>
          <w:sz w:val="28"/>
          <w:szCs w:val="28"/>
        </w:rPr>
      </w:pPr>
    </w:p>
    <w:p w14:paraId="74B37FFE" w14:textId="77777777" w:rsidR="007209F5" w:rsidRDefault="007209F5" w:rsidP="000516AF">
      <w:pPr>
        <w:jc w:val="both"/>
        <w:rPr>
          <w:sz w:val="28"/>
          <w:szCs w:val="28"/>
        </w:rPr>
      </w:pPr>
      <w:bookmarkStart w:id="6" w:name="_Toc122559708"/>
      <w:r>
        <w:rPr>
          <w:sz w:val="28"/>
          <w:szCs w:val="28"/>
        </w:rPr>
        <w:t>Таблица 1</w:t>
      </w:r>
      <w:r w:rsidR="00B954CC">
        <w:rPr>
          <w:sz w:val="28"/>
          <w:szCs w:val="28"/>
        </w:rPr>
        <w:t xml:space="preserve"> – Перечень компетенций</w:t>
      </w:r>
      <w:bookmarkEnd w:id="6"/>
      <w:r w:rsidR="00BF2182">
        <w:rPr>
          <w:sz w:val="28"/>
          <w:szCs w:val="28"/>
        </w:rPr>
        <w:t xml:space="preserve"> </w:t>
      </w:r>
    </w:p>
    <w:p w14:paraId="254226E4" w14:textId="77777777" w:rsidR="00AA487F" w:rsidRDefault="00AA487F" w:rsidP="000516AF">
      <w:pPr>
        <w:ind w:firstLine="709"/>
        <w:jc w:val="both"/>
        <w:rPr>
          <w:sz w:val="28"/>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977"/>
        <w:gridCol w:w="3968"/>
      </w:tblGrid>
      <w:tr w:rsidR="00294C01" w:rsidRPr="00C16974" w14:paraId="5070F7D1" w14:textId="77777777" w:rsidTr="00C16974">
        <w:tc>
          <w:tcPr>
            <w:tcW w:w="1276" w:type="dxa"/>
            <w:shd w:val="clear" w:color="auto" w:fill="auto"/>
          </w:tcPr>
          <w:p w14:paraId="75DAB6CA" w14:textId="77777777" w:rsidR="00294C01" w:rsidRPr="00C16974" w:rsidRDefault="00294C01" w:rsidP="000516AF">
            <w:pPr>
              <w:tabs>
                <w:tab w:val="left" w:pos="540"/>
              </w:tabs>
              <w:contextualSpacing/>
              <w:jc w:val="center"/>
            </w:pPr>
            <w:bookmarkStart w:id="7" w:name="_Hlk158899687"/>
            <w:r w:rsidRPr="00C16974">
              <w:t>Код компетенции</w:t>
            </w:r>
          </w:p>
        </w:tc>
        <w:tc>
          <w:tcPr>
            <w:tcW w:w="1985" w:type="dxa"/>
            <w:shd w:val="clear" w:color="auto" w:fill="auto"/>
          </w:tcPr>
          <w:p w14:paraId="62A36BE6" w14:textId="77777777" w:rsidR="00294C01" w:rsidRPr="00C16974" w:rsidRDefault="00294C01" w:rsidP="000516AF">
            <w:pPr>
              <w:tabs>
                <w:tab w:val="left" w:pos="540"/>
              </w:tabs>
              <w:contextualSpacing/>
              <w:jc w:val="center"/>
            </w:pPr>
            <w:r w:rsidRPr="00C16974">
              <w:t>Наименование компетенции</w:t>
            </w:r>
          </w:p>
        </w:tc>
        <w:tc>
          <w:tcPr>
            <w:tcW w:w="2977" w:type="dxa"/>
            <w:shd w:val="clear" w:color="auto" w:fill="auto"/>
          </w:tcPr>
          <w:p w14:paraId="326F54F6" w14:textId="77777777" w:rsidR="00294C01" w:rsidRPr="00C16974" w:rsidRDefault="00294C01" w:rsidP="000516AF">
            <w:pPr>
              <w:tabs>
                <w:tab w:val="left" w:pos="540"/>
              </w:tabs>
              <w:contextualSpacing/>
              <w:jc w:val="center"/>
            </w:pPr>
            <w:r w:rsidRPr="00C16974">
              <w:t>Индикаторы достижения компетенции</w:t>
            </w:r>
          </w:p>
        </w:tc>
        <w:tc>
          <w:tcPr>
            <w:tcW w:w="3968" w:type="dxa"/>
            <w:shd w:val="clear" w:color="auto" w:fill="auto"/>
          </w:tcPr>
          <w:p w14:paraId="741B2540" w14:textId="77777777" w:rsidR="00294C01" w:rsidRPr="00C16974" w:rsidRDefault="00294C01" w:rsidP="000516AF">
            <w:pPr>
              <w:tabs>
                <w:tab w:val="left" w:pos="540"/>
              </w:tabs>
              <w:contextualSpacing/>
              <w:jc w:val="center"/>
            </w:pPr>
            <w:r w:rsidRPr="00C16974">
              <w:t xml:space="preserve">Результаты обучения, соотнесенные </w:t>
            </w:r>
            <w:r w:rsidRPr="00875A16">
              <w:t>с и</w:t>
            </w:r>
            <w:r w:rsidRPr="00C16974">
              <w:t>ндикаторами достижения компетенции</w:t>
            </w:r>
          </w:p>
        </w:tc>
      </w:tr>
      <w:tr w:rsidR="00C16974" w:rsidRPr="00C16974" w14:paraId="03ACF075" w14:textId="77777777" w:rsidTr="00C16974">
        <w:tc>
          <w:tcPr>
            <w:tcW w:w="1276" w:type="dxa"/>
            <w:shd w:val="clear" w:color="auto" w:fill="auto"/>
          </w:tcPr>
          <w:p w14:paraId="7371717C" w14:textId="642265C1" w:rsidR="00D038EB" w:rsidRPr="00BB73B2" w:rsidRDefault="00D038EB" w:rsidP="000516AF">
            <w:pPr>
              <w:tabs>
                <w:tab w:val="left" w:pos="540"/>
              </w:tabs>
              <w:contextualSpacing/>
            </w:pPr>
          </w:p>
          <w:p w14:paraId="621BA0C0" w14:textId="77777777" w:rsidR="00C16974" w:rsidRPr="00BB73B2" w:rsidRDefault="00C16974" w:rsidP="000516AF">
            <w:pPr>
              <w:tabs>
                <w:tab w:val="left" w:pos="540"/>
              </w:tabs>
              <w:contextualSpacing/>
            </w:pPr>
            <w:r w:rsidRPr="00BB73B2">
              <w:t>ПК-2</w:t>
            </w:r>
          </w:p>
        </w:tc>
        <w:tc>
          <w:tcPr>
            <w:tcW w:w="1985" w:type="dxa"/>
            <w:shd w:val="clear" w:color="auto" w:fill="auto"/>
          </w:tcPr>
          <w:p w14:paraId="58F2C595" w14:textId="10DCF3DE" w:rsidR="00C16974" w:rsidRPr="00BB73B2" w:rsidRDefault="00332D1C" w:rsidP="000516AF">
            <w:pPr>
              <w:tabs>
                <w:tab w:val="left" w:pos="540"/>
              </w:tabs>
              <w:contextualSpacing/>
              <w:jc w:val="both"/>
              <w:rPr>
                <w:bCs/>
              </w:rPr>
            </w:pPr>
            <w:r w:rsidRPr="00332D1C">
              <w:rPr>
                <w:rFonts w:eastAsiaTheme="minorHAnsi"/>
                <w:lang w:eastAsia="en-US"/>
              </w:rPr>
              <w:t>Способность формировать специальную финансовую и нефинансовую информацию для подготовки отчетности об устойчивом развитии и оценивать соответствие индикаторов устойчивого развития организаций требованиям действующих стандартов</w:t>
            </w:r>
            <w:r w:rsidR="005761AD">
              <w:rPr>
                <w:rFonts w:eastAsiaTheme="minorHAnsi"/>
                <w:lang w:eastAsia="en-US"/>
              </w:rPr>
              <w:t>.</w:t>
            </w:r>
          </w:p>
        </w:tc>
        <w:tc>
          <w:tcPr>
            <w:tcW w:w="2977" w:type="dxa"/>
            <w:shd w:val="clear" w:color="auto" w:fill="auto"/>
          </w:tcPr>
          <w:p w14:paraId="49993803" w14:textId="77C825EC" w:rsidR="00AA0628" w:rsidRPr="00AA0628" w:rsidRDefault="00AA0628" w:rsidP="00AA0628">
            <w:pPr>
              <w:spacing w:after="160" w:line="259" w:lineRule="auto"/>
              <w:jc w:val="both"/>
              <w:rPr>
                <w:rFonts w:eastAsiaTheme="minorHAnsi"/>
                <w:lang w:eastAsia="en-US"/>
              </w:rPr>
            </w:pPr>
            <w:r w:rsidRPr="00AA0628">
              <w:rPr>
                <w:rFonts w:eastAsiaTheme="minorHAnsi"/>
                <w:lang w:eastAsia="en-US"/>
              </w:rPr>
              <w:t xml:space="preserve">1. </w:t>
            </w:r>
            <w:r w:rsidR="00332D1C" w:rsidRPr="00332D1C">
              <w:rPr>
                <w:rFonts w:eastAsiaTheme="minorHAnsi"/>
                <w:lang w:eastAsia="en-US"/>
              </w:rPr>
              <w:t xml:space="preserve">Демонстрирует знание концепций </w:t>
            </w:r>
            <w:r w:rsidR="00332D1C" w:rsidRPr="00332D1C">
              <w:rPr>
                <w:rFonts w:eastAsiaTheme="minorHAnsi"/>
                <w:lang w:val="en-US" w:eastAsia="en-US"/>
              </w:rPr>
              <w:t>ESG</w:t>
            </w:r>
            <w:r w:rsidR="00332D1C" w:rsidRPr="00332D1C">
              <w:rPr>
                <w:rFonts w:eastAsiaTheme="minorHAnsi"/>
                <w:lang w:eastAsia="en-US"/>
              </w:rPr>
              <w:t xml:space="preserve"> и устойчивого управления бизнесом</w:t>
            </w:r>
            <w:r w:rsidRPr="00AA0628">
              <w:rPr>
                <w:rFonts w:eastAsiaTheme="minorHAnsi"/>
                <w:lang w:eastAsia="en-US"/>
              </w:rPr>
              <w:t>.</w:t>
            </w:r>
          </w:p>
          <w:p w14:paraId="4738BECF" w14:textId="77777777" w:rsidR="00AA0628" w:rsidRPr="00E1643F" w:rsidRDefault="00AA0628" w:rsidP="00AA0628">
            <w:pPr>
              <w:spacing w:after="160" w:line="259" w:lineRule="auto"/>
              <w:jc w:val="both"/>
              <w:rPr>
                <w:rFonts w:eastAsiaTheme="minorHAnsi"/>
                <w:lang w:eastAsia="en-US"/>
              </w:rPr>
            </w:pPr>
          </w:p>
          <w:p w14:paraId="0D44F552" w14:textId="77777777" w:rsidR="00AA0628" w:rsidRPr="00E1643F" w:rsidRDefault="00AA0628" w:rsidP="00AA0628">
            <w:pPr>
              <w:spacing w:after="160" w:line="259" w:lineRule="auto"/>
              <w:jc w:val="both"/>
              <w:rPr>
                <w:rFonts w:eastAsiaTheme="minorHAnsi"/>
                <w:lang w:eastAsia="en-US"/>
              </w:rPr>
            </w:pPr>
          </w:p>
          <w:p w14:paraId="16069E1D" w14:textId="0569D030" w:rsidR="00AA0628" w:rsidRPr="00AA0628" w:rsidRDefault="00AA0628" w:rsidP="00AA0628">
            <w:pPr>
              <w:spacing w:after="160" w:line="259" w:lineRule="auto"/>
              <w:jc w:val="both"/>
              <w:rPr>
                <w:rFonts w:eastAsiaTheme="minorHAnsi"/>
                <w:lang w:eastAsia="en-US"/>
              </w:rPr>
            </w:pPr>
            <w:r w:rsidRPr="00AA0628">
              <w:rPr>
                <w:rFonts w:eastAsiaTheme="minorHAnsi"/>
                <w:lang w:eastAsia="en-US"/>
              </w:rPr>
              <w:t xml:space="preserve">2. </w:t>
            </w:r>
            <w:r w:rsidR="00332D1C" w:rsidRPr="00332D1C">
              <w:rPr>
                <w:rFonts w:eastAsiaTheme="minorHAnsi"/>
                <w:lang w:eastAsia="en-US"/>
              </w:rPr>
              <w:t>Формирует систему экологических и социальных показателей (ESG-факторов), отражающих особенности деятельности организации</w:t>
            </w:r>
            <w:r w:rsidRPr="00AA0628">
              <w:rPr>
                <w:rFonts w:eastAsiaTheme="minorHAnsi"/>
                <w:lang w:eastAsia="en-US"/>
              </w:rPr>
              <w:t>.</w:t>
            </w:r>
          </w:p>
          <w:p w14:paraId="467976FD" w14:textId="77777777" w:rsidR="00AA0628" w:rsidRPr="00E1643F" w:rsidRDefault="00AA0628" w:rsidP="00AA0628">
            <w:pPr>
              <w:pStyle w:val="Style2"/>
              <w:spacing w:line="240" w:lineRule="auto"/>
              <w:ind w:firstLine="0"/>
              <w:rPr>
                <w:rFonts w:eastAsiaTheme="minorHAnsi"/>
                <w:lang w:eastAsia="en-US"/>
              </w:rPr>
            </w:pPr>
          </w:p>
          <w:p w14:paraId="233143DC" w14:textId="2354E501" w:rsidR="001248EB" w:rsidRPr="00E1643F" w:rsidRDefault="00AA0628" w:rsidP="00AA0628">
            <w:pPr>
              <w:pStyle w:val="Style2"/>
              <w:spacing w:line="240" w:lineRule="auto"/>
              <w:ind w:firstLine="0"/>
              <w:rPr>
                <w:rStyle w:val="FontStyle12"/>
                <w:rFonts w:eastAsia="Calibri"/>
                <w:strike/>
                <w:sz w:val="24"/>
                <w:szCs w:val="24"/>
                <w:highlight w:val="yellow"/>
              </w:rPr>
            </w:pPr>
            <w:r w:rsidRPr="00E1643F">
              <w:rPr>
                <w:rFonts w:eastAsiaTheme="minorHAnsi"/>
                <w:lang w:eastAsia="en-US"/>
              </w:rPr>
              <w:t xml:space="preserve">3. </w:t>
            </w:r>
            <w:r w:rsidR="00332D1C" w:rsidRPr="00332D1C">
              <w:rPr>
                <w:rFonts w:eastAsiaTheme="minorHAnsi"/>
                <w:lang w:eastAsia="en-US"/>
              </w:rPr>
              <w:t>Обеспечивает учетно-аналитическое сопровождение формирования нефинансовой отчетности организации</w:t>
            </w:r>
            <w:r w:rsidRPr="00E1643F">
              <w:rPr>
                <w:rFonts w:eastAsiaTheme="minorHAnsi"/>
                <w:lang w:eastAsia="en-US"/>
              </w:rPr>
              <w:t>.</w:t>
            </w:r>
          </w:p>
        </w:tc>
        <w:tc>
          <w:tcPr>
            <w:tcW w:w="3968" w:type="dxa"/>
            <w:shd w:val="clear" w:color="auto" w:fill="auto"/>
          </w:tcPr>
          <w:p w14:paraId="5561E810" w14:textId="2F6248D6" w:rsidR="00C16974" w:rsidRPr="00E1643F" w:rsidRDefault="001248EB" w:rsidP="000516AF">
            <w:pPr>
              <w:tabs>
                <w:tab w:val="left" w:pos="540"/>
              </w:tabs>
              <w:contextualSpacing/>
              <w:jc w:val="both"/>
            </w:pPr>
            <w:r w:rsidRPr="00E1643F">
              <w:t>1.</w:t>
            </w:r>
            <w:r w:rsidRPr="00E1643F">
              <w:rPr>
                <w:b/>
                <w:bCs/>
              </w:rPr>
              <w:t>Знать:</w:t>
            </w:r>
            <w:r w:rsidRPr="00E1643F">
              <w:t xml:space="preserve"> требования к фин</w:t>
            </w:r>
            <w:r w:rsidR="00BB73B2" w:rsidRPr="00E1643F">
              <w:t>а</w:t>
            </w:r>
            <w:r w:rsidRPr="00E1643F">
              <w:t>нсовой и нефинансовой информации, полезной для целей управления</w:t>
            </w:r>
          </w:p>
          <w:p w14:paraId="729D7DA4" w14:textId="69518AE1" w:rsidR="001248EB" w:rsidRPr="00E1643F" w:rsidRDefault="001248EB" w:rsidP="000516AF">
            <w:pPr>
              <w:tabs>
                <w:tab w:val="left" w:pos="540"/>
              </w:tabs>
              <w:contextualSpacing/>
              <w:jc w:val="both"/>
            </w:pPr>
            <w:r w:rsidRPr="00E1643F">
              <w:rPr>
                <w:b/>
                <w:bCs/>
              </w:rPr>
              <w:t>Уметь</w:t>
            </w:r>
            <w:r w:rsidRPr="00E1643F">
              <w:t xml:space="preserve">: формировать информационную систему, полезную для целей </w:t>
            </w:r>
            <w:r w:rsidR="00E23D7E" w:rsidRPr="00E1643F">
              <w:t>устойчивого</w:t>
            </w:r>
            <w:r w:rsidRPr="00E1643F">
              <w:t xml:space="preserve"> управления</w:t>
            </w:r>
            <w:r w:rsidR="00E23D7E" w:rsidRPr="00E1643F">
              <w:t xml:space="preserve"> бизнесом</w:t>
            </w:r>
          </w:p>
          <w:p w14:paraId="0EDE95A6" w14:textId="77777777" w:rsidR="001248EB" w:rsidRPr="00E1643F" w:rsidRDefault="001248EB" w:rsidP="000516AF">
            <w:pPr>
              <w:tabs>
                <w:tab w:val="left" w:pos="540"/>
              </w:tabs>
              <w:contextualSpacing/>
              <w:jc w:val="both"/>
            </w:pPr>
          </w:p>
          <w:p w14:paraId="2DEA3CB3" w14:textId="77777777" w:rsidR="001248EB" w:rsidRPr="00E1643F" w:rsidRDefault="001248EB" w:rsidP="000516AF">
            <w:pPr>
              <w:tabs>
                <w:tab w:val="left" w:pos="540"/>
              </w:tabs>
              <w:contextualSpacing/>
              <w:jc w:val="both"/>
            </w:pPr>
            <w:r w:rsidRPr="00E1643F">
              <w:t xml:space="preserve">2. </w:t>
            </w:r>
            <w:r w:rsidRPr="00E1643F">
              <w:rPr>
                <w:b/>
                <w:bCs/>
              </w:rPr>
              <w:t>Знать</w:t>
            </w:r>
            <w:r w:rsidRPr="00E1643F">
              <w:t>: методы оценки экономических субъектов с позиций их устойчивого развития</w:t>
            </w:r>
          </w:p>
          <w:p w14:paraId="5E5A5740" w14:textId="6E76BA79" w:rsidR="001248EB" w:rsidRPr="00E1643F" w:rsidRDefault="001248EB" w:rsidP="000516AF">
            <w:pPr>
              <w:tabs>
                <w:tab w:val="left" w:pos="540"/>
              </w:tabs>
              <w:contextualSpacing/>
              <w:jc w:val="both"/>
            </w:pPr>
            <w:r w:rsidRPr="00E1643F">
              <w:rPr>
                <w:b/>
                <w:bCs/>
              </w:rPr>
              <w:t>Уметь:</w:t>
            </w:r>
            <w:r w:rsidRPr="00E1643F">
              <w:t xml:space="preserve"> </w:t>
            </w:r>
            <w:r w:rsidR="00BB73B2" w:rsidRPr="00E1643F">
              <w:t>а</w:t>
            </w:r>
            <w:r w:rsidRPr="00E1643F">
              <w:t>нализировать состояние и генерировать рекомендации, направленные на повышение   уровня устойчивого развития экономического субъекта</w:t>
            </w:r>
          </w:p>
          <w:p w14:paraId="7945F30C" w14:textId="77777777" w:rsidR="001248EB" w:rsidRPr="00E1643F" w:rsidRDefault="001248EB" w:rsidP="000516AF">
            <w:pPr>
              <w:tabs>
                <w:tab w:val="left" w:pos="540"/>
              </w:tabs>
              <w:contextualSpacing/>
              <w:jc w:val="both"/>
            </w:pPr>
          </w:p>
          <w:p w14:paraId="3F06173E" w14:textId="77777777" w:rsidR="001248EB" w:rsidRPr="00E1643F" w:rsidRDefault="001248EB" w:rsidP="000516AF">
            <w:pPr>
              <w:tabs>
                <w:tab w:val="left" w:pos="540"/>
              </w:tabs>
              <w:contextualSpacing/>
              <w:jc w:val="both"/>
              <w:rPr>
                <w:rStyle w:val="FontStyle12"/>
                <w:rFonts w:eastAsia="Calibri"/>
                <w:sz w:val="24"/>
                <w:szCs w:val="24"/>
              </w:rPr>
            </w:pPr>
            <w:r w:rsidRPr="00E1643F">
              <w:t xml:space="preserve">3. </w:t>
            </w:r>
            <w:r w:rsidRPr="00E1643F">
              <w:rPr>
                <w:b/>
                <w:bCs/>
              </w:rPr>
              <w:t>Знать:</w:t>
            </w:r>
            <w:r w:rsidRPr="00E1643F">
              <w:t xml:space="preserve"> содержание </w:t>
            </w:r>
            <w:r w:rsidRPr="00E1643F">
              <w:rPr>
                <w:rStyle w:val="FontStyle12"/>
                <w:rFonts w:eastAsia="Calibri"/>
                <w:sz w:val="24"/>
                <w:szCs w:val="24"/>
              </w:rPr>
              <w:t>методик оценки соответствия индикаторов устойчивого развития требованиям</w:t>
            </w:r>
            <w:r w:rsidR="00D5138D" w:rsidRPr="00E1643F">
              <w:rPr>
                <w:rStyle w:val="FontStyle12"/>
                <w:rFonts w:eastAsia="Calibri"/>
                <w:sz w:val="24"/>
                <w:szCs w:val="24"/>
              </w:rPr>
              <w:t xml:space="preserve"> соответствующих стандартов</w:t>
            </w:r>
          </w:p>
          <w:p w14:paraId="5AFEFFEC" w14:textId="2D8155D2" w:rsidR="00D5138D" w:rsidRPr="00E1643F" w:rsidRDefault="00D5138D" w:rsidP="000516AF">
            <w:pPr>
              <w:tabs>
                <w:tab w:val="left" w:pos="540"/>
              </w:tabs>
              <w:contextualSpacing/>
              <w:jc w:val="both"/>
            </w:pPr>
            <w:r w:rsidRPr="00E1643F">
              <w:rPr>
                <w:rStyle w:val="FontStyle12"/>
                <w:rFonts w:eastAsia="Calibri"/>
                <w:b/>
                <w:bCs/>
              </w:rPr>
              <w:t>Уметь:</w:t>
            </w:r>
            <w:r w:rsidRPr="00E1643F">
              <w:rPr>
                <w:rStyle w:val="FontStyle12"/>
                <w:rFonts w:eastAsia="Calibri"/>
              </w:rPr>
              <w:t xml:space="preserve"> применять на практике</w:t>
            </w:r>
            <w:r w:rsidRPr="00E1643F">
              <w:rPr>
                <w:rFonts w:eastAsia="Calibri"/>
              </w:rPr>
              <w:t xml:space="preserve"> </w:t>
            </w:r>
            <w:r w:rsidRPr="00E1643F">
              <w:rPr>
                <w:rStyle w:val="FontStyle12"/>
                <w:rFonts w:eastAsia="Calibri"/>
                <w:sz w:val="24"/>
                <w:szCs w:val="24"/>
              </w:rPr>
              <w:t>методики оценки соответствия индикаторов устойчивого развития требованиям соответствующих стандартов</w:t>
            </w:r>
          </w:p>
        </w:tc>
      </w:tr>
      <w:tr w:rsidR="00AA0628" w:rsidRPr="00C16974" w14:paraId="2283D90D" w14:textId="77777777" w:rsidTr="00C16974">
        <w:trPr>
          <w:trHeight w:val="274"/>
        </w:trPr>
        <w:tc>
          <w:tcPr>
            <w:tcW w:w="1276" w:type="dxa"/>
            <w:shd w:val="clear" w:color="auto" w:fill="auto"/>
          </w:tcPr>
          <w:p w14:paraId="2A5523F5" w14:textId="0B530F40" w:rsidR="00AA0628" w:rsidRPr="00BB73B2" w:rsidRDefault="00AA0628" w:rsidP="00AA0628">
            <w:pPr>
              <w:tabs>
                <w:tab w:val="left" w:pos="540"/>
              </w:tabs>
              <w:contextualSpacing/>
              <w:jc w:val="center"/>
            </w:pPr>
            <w:r w:rsidRPr="00BB73B2">
              <w:lastRenderedPageBreak/>
              <w:t>ПК-3</w:t>
            </w:r>
          </w:p>
        </w:tc>
        <w:tc>
          <w:tcPr>
            <w:tcW w:w="1985" w:type="dxa"/>
            <w:shd w:val="clear" w:color="auto" w:fill="auto"/>
          </w:tcPr>
          <w:p w14:paraId="1F513869" w14:textId="46EF7C63" w:rsidR="00AA0628" w:rsidRPr="00BB73B2" w:rsidRDefault="00332D1C" w:rsidP="00AA0628">
            <w:pPr>
              <w:contextualSpacing/>
              <w:jc w:val="both"/>
              <w:rPr>
                <w:rFonts w:eastAsiaTheme="minorHAnsi"/>
                <w:lang w:eastAsia="en-US"/>
              </w:rPr>
            </w:pPr>
            <w:r w:rsidRPr="00332D1C">
              <w:t xml:space="preserve">Способность осуществлять управленческий контроль эффективности операций, бизнес-процессов и бизнес-модели организации с целью выработки стратегии устойчивого развития (включая презентацию результатов анализа возможных </w:t>
            </w:r>
            <w:r>
              <w:t>сценариев развития организации</w:t>
            </w:r>
            <w:r w:rsidR="00AA0628">
              <w:t>.</w:t>
            </w:r>
          </w:p>
        </w:tc>
        <w:tc>
          <w:tcPr>
            <w:tcW w:w="2977" w:type="dxa"/>
            <w:shd w:val="clear" w:color="auto" w:fill="auto"/>
          </w:tcPr>
          <w:p w14:paraId="4B06D26A" w14:textId="08639961" w:rsidR="00AA0628" w:rsidRPr="00E1643F" w:rsidRDefault="00AA0628" w:rsidP="00AA0628">
            <w:pPr>
              <w:jc w:val="both"/>
            </w:pPr>
            <w:r w:rsidRPr="00E1643F">
              <w:t xml:space="preserve">1. </w:t>
            </w:r>
            <w:r w:rsidR="00332D1C" w:rsidRPr="00332D1C">
              <w:t>Выявляет особенности бизнес-процессов и бизнес-модели организации, оказывающие влияние на состав и содержание задач системы управленческого учета</w:t>
            </w:r>
            <w:r w:rsidRPr="00E1643F">
              <w:t>.</w:t>
            </w:r>
          </w:p>
          <w:p w14:paraId="6A5D864B" w14:textId="77777777" w:rsidR="00AA0628" w:rsidRPr="00E1643F" w:rsidRDefault="00AA0628" w:rsidP="00AA0628">
            <w:pPr>
              <w:jc w:val="both"/>
            </w:pPr>
          </w:p>
          <w:p w14:paraId="5FC30A9E" w14:textId="1C6CB561" w:rsidR="00AA0628" w:rsidRPr="00E1643F" w:rsidRDefault="00AA0628" w:rsidP="00AA0628">
            <w:pPr>
              <w:jc w:val="both"/>
            </w:pPr>
            <w:r w:rsidRPr="00E1643F">
              <w:t xml:space="preserve">2. </w:t>
            </w:r>
            <w:r w:rsidR="00332D1C" w:rsidRPr="00332D1C">
              <w:t>Использует лучшие российские и зарубежные практики управленческого контроля эффективного функционирования бизнес-процессов организации</w:t>
            </w:r>
            <w:r w:rsidRPr="00E1643F">
              <w:t xml:space="preserve">.  </w:t>
            </w:r>
          </w:p>
          <w:p w14:paraId="5C126B19" w14:textId="77777777" w:rsidR="00E23D7E" w:rsidRPr="00E1643F" w:rsidRDefault="00E23D7E" w:rsidP="00AA0628">
            <w:pPr>
              <w:jc w:val="both"/>
            </w:pPr>
          </w:p>
          <w:p w14:paraId="09EDD5C9" w14:textId="68F0819D" w:rsidR="00AA0628" w:rsidRPr="00E1643F" w:rsidRDefault="00AA0628" w:rsidP="00332D1C">
            <w:pPr>
              <w:jc w:val="both"/>
            </w:pPr>
            <w:r w:rsidRPr="00E1643F">
              <w:t xml:space="preserve">3. </w:t>
            </w:r>
            <w:r w:rsidR="00332D1C" w:rsidRPr="00332D1C">
              <w:t>Применяет методический инструментарий управленческого учета для выработки рекомендаций по оптимизации бизнес-процессов, развитию бизнес-модели и формированию стратегии устойчивого развития организации</w:t>
            </w:r>
            <w:r w:rsidRPr="00E1643F">
              <w:t xml:space="preserve">. </w:t>
            </w:r>
          </w:p>
        </w:tc>
        <w:tc>
          <w:tcPr>
            <w:tcW w:w="3968" w:type="dxa"/>
            <w:shd w:val="clear" w:color="auto" w:fill="auto"/>
          </w:tcPr>
          <w:p w14:paraId="590E1BFD" w14:textId="2358BF69" w:rsidR="00AA0628" w:rsidRPr="00E1643F" w:rsidRDefault="00AA0628" w:rsidP="00AA0628">
            <w:pPr>
              <w:tabs>
                <w:tab w:val="left" w:pos="540"/>
              </w:tabs>
              <w:contextualSpacing/>
            </w:pPr>
            <w:r w:rsidRPr="00E1643F">
              <w:t>1.</w:t>
            </w:r>
            <w:r w:rsidRPr="00E1643F">
              <w:rPr>
                <w:b/>
                <w:bCs/>
              </w:rPr>
              <w:t>Знать</w:t>
            </w:r>
            <w:r w:rsidRPr="00E1643F">
              <w:t>: содержание, принципы и задачи управленческого учета бизнес-процессов</w:t>
            </w:r>
          </w:p>
          <w:p w14:paraId="27F12214" w14:textId="53A63A5A" w:rsidR="00AA0628" w:rsidRPr="00E1643F" w:rsidRDefault="00AA0628" w:rsidP="00AA0628">
            <w:pPr>
              <w:tabs>
                <w:tab w:val="left" w:pos="540"/>
              </w:tabs>
              <w:contextualSpacing/>
            </w:pPr>
            <w:r w:rsidRPr="00E1643F">
              <w:rPr>
                <w:b/>
                <w:bCs/>
              </w:rPr>
              <w:t>Уметь:</w:t>
            </w:r>
            <w:r w:rsidRPr="00E1643F">
              <w:t xml:space="preserve"> проводить управленческий анализ эффективности операций и бизнес-процессов, оценивать их соответствие бизнес-модели организации независимо от вида ее деятельности </w:t>
            </w:r>
          </w:p>
          <w:p w14:paraId="05F375A1" w14:textId="061045EB" w:rsidR="00AA0628" w:rsidRPr="00E1643F" w:rsidRDefault="00AA0628" w:rsidP="00AA0628">
            <w:pPr>
              <w:tabs>
                <w:tab w:val="left" w:pos="540"/>
              </w:tabs>
              <w:contextualSpacing/>
            </w:pPr>
            <w:r w:rsidRPr="00E1643F">
              <w:t xml:space="preserve">2. </w:t>
            </w:r>
            <w:r w:rsidRPr="00E1643F">
              <w:rPr>
                <w:b/>
                <w:bCs/>
              </w:rPr>
              <w:t>Знать:</w:t>
            </w:r>
            <w:r w:rsidRPr="00E1643F">
              <w:t xml:space="preserve"> содержание </w:t>
            </w:r>
            <w:r w:rsidR="00E23D7E" w:rsidRPr="00E1643F">
              <w:t>управленческого</w:t>
            </w:r>
            <w:r w:rsidRPr="00E1643F">
              <w:t xml:space="preserve"> </w:t>
            </w:r>
            <w:r w:rsidR="00E23D7E" w:rsidRPr="00E1643F">
              <w:t xml:space="preserve">контроля деятельности </w:t>
            </w:r>
            <w:r w:rsidRPr="00E1643F">
              <w:t>организации и е</w:t>
            </w:r>
            <w:r w:rsidR="00E23D7E" w:rsidRPr="00E1643F">
              <w:t>го</w:t>
            </w:r>
            <w:r w:rsidRPr="00E1643F">
              <w:t xml:space="preserve"> предназначение</w:t>
            </w:r>
          </w:p>
          <w:p w14:paraId="2CD906E9" w14:textId="0556DFE1" w:rsidR="00AA0628" w:rsidRPr="00E1643F" w:rsidRDefault="00AA0628" w:rsidP="00AA0628">
            <w:pPr>
              <w:tabs>
                <w:tab w:val="left" w:pos="540"/>
              </w:tabs>
              <w:contextualSpacing/>
            </w:pPr>
            <w:r w:rsidRPr="00E1643F">
              <w:rPr>
                <w:b/>
                <w:bCs/>
              </w:rPr>
              <w:t>Уметь:</w:t>
            </w:r>
            <w:r w:rsidRPr="00E1643F">
              <w:t xml:space="preserve"> </w:t>
            </w:r>
            <w:r w:rsidR="00E23D7E" w:rsidRPr="00E1643F">
              <w:t>формировать систему управленческого контроля</w:t>
            </w:r>
            <w:r w:rsidRPr="00E1643F">
              <w:t xml:space="preserve"> хозяйствующего субъекта</w:t>
            </w:r>
          </w:p>
          <w:p w14:paraId="7BF815A1" w14:textId="77777777" w:rsidR="00AA0628" w:rsidRPr="00E1643F" w:rsidRDefault="00AA0628" w:rsidP="00AA0628">
            <w:pPr>
              <w:tabs>
                <w:tab w:val="left" w:pos="540"/>
              </w:tabs>
              <w:contextualSpacing/>
            </w:pPr>
          </w:p>
          <w:p w14:paraId="37E972B9" w14:textId="7B29A252" w:rsidR="00AA0628" w:rsidRPr="00E1643F" w:rsidRDefault="00AA0628" w:rsidP="00AA0628">
            <w:pPr>
              <w:tabs>
                <w:tab w:val="left" w:pos="540"/>
              </w:tabs>
              <w:contextualSpacing/>
            </w:pPr>
            <w:r w:rsidRPr="00E1643F">
              <w:t xml:space="preserve">3. </w:t>
            </w:r>
            <w:r w:rsidRPr="00E1643F">
              <w:rPr>
                <w:b/>
                <w:bCs/>
              </w:rPr>
              <w:t>Знать:</w:t>
            </w:r>
            <w:r w:rsidRPr="00E1643F">
              <w:t xml:space="preserve"> содержание инструментов оценки соответствия бизнес-модели организации целям ее стратегического развития</w:t>
            </w:r>
          </w:p>
          <w:p w14:paraId="042F37FF" w14:textId="2A122C3B" w:rsidR="00AA0628" w:rsidRPr="00E1643F" w:rsidRDefault="00AA0628" w:rsidP="00AA0628">
            <w:pPr>
              <w:tabs>
                <w:tab w:val="left" w:pos="540"/>
              </w:tabs>
              <w:contextualSpacing/>
            </w:pPr>
            <w:r w:rsidRPr="00E1643F">
              <w:rPr>
                <w:b/>
                <w:bCs/>
              </w:rPr>
              <w:t>Уметь</w:t>
            </w:r>
            <w:r w:rsidRPr="00E1643F">
              <w:t>:  обосновывать  направления сближения бизнес-модели организации с  ее стратегическими целями</w:t>
            </w:r>
          </w:p>
        </w:tc>
      </w:tr>
      <w:tr w:rsidR="00AA0628" w:rsidRPr="00C16974" w14:paraId="2FAB8F92" w14:textId="77777777" w:rsidTr="00332D1C">
        <w:trPr>
          <w:trHeight w:val="274"/>
        </w:trPr>
        <w:tc>
          <w:tcPr>
            <w:tcW w:w="1276" w:type="dxa"/>
            <w:shd w:val="clear" w:color="auto" w:fill="auto"/>
          </w:tcPr>
          <w:p w14:paraId="1C916550" w14:textId="77777777" w:rsidR="00AA0628" w:rsidRPr="00BB73B2" w:rsidRDefault="00AA0628" w:rsidP="00AA0628">
            <w:pPr>
              <w:tabs>
                <w:tab w:val="left" w:pos="540"/>
              </w:tabs>
              <w:contextualSpacing/>
              <w:jc w:val="center"/>
            </w:pPr>
            <w:r w:rsidRPr="00BB73B2">
              <w:t>ПКН-2</w:t>
            </w:r>
          </w:p>
        </w:tc>
        <w:tc>
          <w:tcPr>
            <w:tcW w:w="1985" w:type="dxa"/>
            <w:shd w:val="clear" w:color="auto" w:fill="auto"/>
          </w:tcPr>
          <w:p w14:paraId="10E8795E" w14:textId="415CBE8A" w:rsidR="00AA0628" w:rsidRPr="00BB73B2" w:rsidRDefault="00AA0628" w:rsidP="00AA0628">
            <w:pPr>
              <w:tabs>
                <w:tab w:val="left" w:pos="540"/>
              </w:tabs>
              <w:contextualSpacing/>
              <w:jc w:val="both"/>
            </w:pPr>
            <w:r w:rsidRPr="005761AD">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t>.</w:t>
            </w:r>
          </w:p>
        </w:tc>
        <w:tc>
          <w:tcPr>
            <w:tcW w:w="2977" w:type="dxa"/>
          </w:tcPr>
          <w:p w14:paraId="36396884" w14:textId="77777777" w:rsidR="00AA0628" w:rsidRPr="004A74E9" w:rsidRDefault="00AA0628" w:rsidP="00AA0628">
            <w:r w:rsidRPr="004A74E9">
              <w:t xml:space="preserve">1. Осуществляет постановку исследовательских и прикладных задач. </w:t>
            </w:r>
          </w:p>
          <w:p w14:paraId="45539C72" w14:textId="77777777" w:rsidR="00AA0628" w:rsidRDefault="00AA0628" w:rsidP="00AA0628"/>
          <w:p w14:paraId="1455F87D" w14:textId="77777777" w:rsidR="00AA0628" w:rsidRDefault="00AA0628" w:rsidP="00AA0628"/>
          <w:p w14:paraId="2E5F33A3" w14:textId="77777777" w:rsidR="00AA0628" w:rsidRDefault="00AA0628" w:rsidP="00AA0628"/>
          <w:p w14:paraId="74C2A6F7" w14:textId="77777777" w:rsidR="00AA0628" w:rsidRDefault="00AA0628" w:rsidP="00AA0628"/>
          <w:p w14:paraId="747392FB" w14:textId="77777777" w:rsidR="00AA0628" w:rsidRDefault="00AA0628" w:rsidP="00AA0628"/>
          <w:p w14:paraId="62948237" w14:textId="77777777" w:rsidR="00AA0628" w:rsidRDefault="00AA0628" w:rsidP="00AA0628"/>
          <w:p w14:paraId="536B508A" w14:textId="66F510DB" w:rsidR="00AA0628" w:rsidRPr="004A74E9" w:rsidRDefault="00AA0628" w:rsidP="00AA0628">
            <w:r w:rsidRPr="004A74E9">
              <w:t>2. Выбирает формы, методы и инструменты реализации исследовательских и прикладных задач.</w:t>
            </w:r>
          </w:p>
          <w:p w14:paraId="61713379" w14:textId="77777777" w:rsidR="00AA0628" w:rsidRDefault="00AA0628" w:rsidP="00AA0628"/>
          <w:p w14:paraId="04A8E259" w14:textId="77777777" w:rsidR="00AA0628" w:rsidRDefault="00AA0628" w:rsidP="00AA0628"/>
          <w:p w14:paraId="5DDE3351" w14:textId="77777777" w:rsidR="00AA0628" w:rsidRDefault="00AA0628" w:rsidP="00AA0628"/>
          <w:p w14:paraId="2C7546BD" w14:textId="77777777" w:rsidR="00AA0628" w:rsidRDefault="00AA0628" w:rsidP="00AA0628"/>
          <w:p w14:paraId="1338A9F3" w14:textId="77777777" w:rsidR="00AA0628" w:rsidRDefault="00AA0628" w:rsidP="00AA0628"/>
          <w:p w14:paraId="569FA468" w14:textId="77777777" w:rsidR="00AA0628" w:rsidRDefault="00AA0628" w:rsidP="00AA0628"/>
          <w:p w14:paraId="65DEED75" w14:textId="77777777" w:rsidR="00AA0628" w:rsidRDefault="00AA0628" w:rsidP="00AA0628"/>
          <w:p w14:paraId="56FDAE00" w14:textId="322F911E" w:rsidR="00AA0628" w:rsidRPr="004A74E9" w:rsidRDefault="00AA0628" w:rsidP="00AA0628">
            <w:r w:rsidRPr="004A74E9">
              <w:t xml:space="preserve">3.Демонстрирует владение современными </w:t>
            </w:r>
            <w:r w:rsidRPr="004A74E9">
              <w:lastRenderedPageBreak/>
              <w:t>информационными технологиями.</w:t>
            </w:r>
          </w:p>
          <w:p w14:paraId="11015FF7" w14:textId="77777777" w:rsidR="00AA0628" w:rsidRDefault="00AA0628" w:rsidP="00AA0628"/>
          <w:p w14:paraId="7DA9D899" w14:textId="77777777" w:rsidR="00AA0628" w:rsidRDefault="00AA0628" w:rsidP="00AA0628"/>
          <w:p w14:paraId="3DB44862" w14:textId="77777777" w:rsidR="00AA0628" w:rsidRDefault="00AA0628" w:rsidP="00AA0628"/>
          <w:p w14:paraId="18FCA58C" w14:textId="77777777" w:rsidR="00AA0628" w:rsidRDefault="00AA0628" w:rsidP="00AA0628"/>
          <w:p w14:paraId="21297CAA" w14:textId="77777777" w:rsidR="00AA0628" w:rsidRDefault="00AA0628" w:rsidP="00AA0628"/>
          <w:p w14:paraId="5D09171B" w14:textId="03139436" w:rsidR="00AA0628" w:rsidRPr="004A74E9" w:rsidRDefault="00AA0628" w:rsidP="00AA0628">
            <w:r w:rsidRPr="004A74E9">
              <w:t>4. Выбирает и использует необходимое прикладное программное обеспечение в зависимости от решаемых   задач.</w:t>
            </w:r>
          </w:p>
          <w:p w14:paraId="5B54F291" w14:textId="77777777" w:rsidR="00AA0628" w:rsidRDefault="00AA0628" w:rsidP="00AA0628">
            <w:pPr>
              <w:tabs>
                <w:tab w:val="left" w:pos="540"/>
              </w:tabs>
              <w:contextualSpacing/>
              <w:jc w:val="both"/>
            </w:pPr>
          </w:p>
          <w:p w14:paraId="0621E6A0" w14:textId="77777777" w:rsidR="00AA0628" w:rsidRDefault="00AA0628" w:rsidP="00AA0628">
            <w:pPr>
              <w:tabs>
                <w:tab w:val="left" w:pos="540"/>
              </w:tabs>
              <w:contextualSpacing/>
              <w:jc w:val="both"/>
            </w:pPr>
          </w:p>
          <w:p w14:paraId="29FAE756" w14:textId="77777777" w:rsidR="00AA0628" w:rsidRDefault="00AA0628" w:rsidP="00AA0628">
            <w:pPr>
              <w:tabs>
                <w:tab w:val="left" w:pos="540"/>
              </w:tabs>
              <w:contextualSpacing/>
              <w:jc w:val="both"/>
            </w:pPr>
          </w:p>
          <w:p w14:paraId="5F64ED75" w14:textId="77777777" w:rsidR="00AA0628" w:rsidRDefault="00AA0628" w:rsidP="00AA0628">
            <w:pPr>
              <w:tabs>
                <w:tab w:val="left" w:pos="540"/>
              </w:tabs>
              <w:contextualSpacing/>
              <w:jc w:val="both"/>
            </w:pPr>
          </w:p>
          <w:p w14:paraId="43FB5215" w14:textId="0238FD95" w:rsidR="00AA0628" w:rsidRPr="00BB73B2" w:rsidRDefault="00AA0628" w:rsidP="00AA0628">
            <w:pPr>
              <w:tabs>
                <w:tab w:val="left" w:pos="540"/>
              </w:tabs>
              <w:contextualSpacing/>
              <w:jc w:val="both"/>
            </w:pPr>
            <w:r w:rsidRPr="004A74E9">
              <w:t>5. Разрабатывает методические и нормативные документы на основе результатов проведенных исследований.</w:t>
            </w:r>
          </w:p>
        </w:tc>
        <w:tc>
          <w:tcPr>
            <w:tcW w:w="3968" w:type="dxa"/>
            <w:shd w:val="clear" w:color="auto" w:fill="auto"/>
          </w:tcPr>
          <w:p w14:paraId="1B88CD5E" w14:textId="11E6E209" w:rsidR="00AA0628" w:rsidRPr="00BB73B2" w:rsidRDefault="00AA0628" w:rsidP="00AA0628">
            <w:pPr>
              <w:tabs>
                <w:tab w:val="left" w:pos="540"/>
              </w:tabs>
              <w:contextualSpacing/>
              <w:jc w:val="both"/>
            </w:pPr>
            <w:r w:rsidRPr="00BB73B2">
              <w:lastRenderedPageBreak/>
              <w:t xml:space="preserve">1. </w:t>
            </w:r>
            <w:r w:rsidRPr="002D3586">
              <w:rPr>
                <w:b/>
                <w:bCs/>
              </w:rPr>
              <w:t>Знать:</w:t>
            </w:r>
            <w:r w:rsidRPr="00BB73B2">
              <w:t xml:space="preserve"> принципы и задачи постановки исследовательских и прикладных задач в области управленческого учета и нефинансовой отчетности</w:t>
            </w:r>
          </w:p>
          <w:p w14:paraId="6A3B4B8A" w14:textId="58EFFCA3" w:rsidR="00AA0628" w:rsidRPr="00BB73B2" w:rsidRDefault="00AA0628" w:rsidP="00AA0628">
            <w:pPr>
              <w:tabs>
                <w:tab w:val="left" w:pos="540"/>
              </w:tabs>
              <w:contextualSpacing/>
              <w:jc w:val="both"/>
            </w:pPr>
            <w:r w:rsidRPr="002D3586">
              <w:rPr>
                <w:b/>
                <w:bCs/>
              </w:rPr>
              <w:t>Уметь:</w:t>
            </w:r>
            <w:r w:rsidRPr="00BB73B2">
              <w:t xml:space="preserve"> осуществлять постановку исследовательских и прикладных задач в области управленческого учета и нефинансовой отчетности.</w:t>
            </w:r>
          </w:p>
          <w:p w14:paraId="7FCDD667" w14:textId="77777777" w:rsidR="00AA0628" w:rsidRPr="00BB73B2" w:rsidRDefault="00AA0628" w:rsidP="00AA0628">
            <w:pPr>
              <w:tabs>
                <w:tab w:val="left" w:pos="540"/>
              </w:tabs>
              <w:contextualSpacing/>
              <w:jc w:val="both"/>
            </w:pPr>
          </w:p>
          <w:p w14:paraId="16A7357E" w14:textId="1F8A2BF0" w:rsidR="00AA0628" w:rsidRPr="00BB73B2" w:rsidRDefault="00AA0628" w:rsidP="00AA0628">
            <w:pPr>
              <w:tabs>
                <w:tab w:val="left" w:pos="540"/>
              </w:tabs>
              <w:contextualSpacing/>
              <w:jc w:val="both"/>
            </w:pPr>
            <w:r w:rsidRPr="00BB73B2">
              <w:t xml:space="preserve">2. </w:t>
            </w:r>
            <w:r w:rsidRPr="002D3586">
              <w:rPr>
                <w:b/>
                <w:bCs/>
              </w:rPr>
              <w:t>Знать:</w:t>
            </w:r>
            <w:r w:rsidRPr="00BB73B2">
              <w:t xml:space="preserve"> формы проведения, методы и инструменты реализации исследовательских и прикладных задач в области управленческого учета и нефинансовой отчетности.</w:t>
            </w:r>
          </w:p>
          <w:p w14:paraId="27BBD0DB" w14:textId="68A36226" w:rsidR="00AA0628" w:rsidRPr="00BB73B2" w:rsidRDefault="00AA0628" w:rsidP="00AA0628">
            <w:pPr>
              <w:tabs>
                <w:tab w:val="left" w:pos="540"/>
              </w:tabs>
              <w:contextualSpacing/>
              <w:jc w:val="both"/>
            </w:pPr>
            <w:r w:rsidRPr="002D3586">
              <w:rPr>
                <w:b/>
                <w:bCs/>
              </w:rPr>
              <w:t>Уметь:</w:t>
            </w:r>
            <w:r w:rsidRPr="00BB73B2">
              <w:t xml:space="preserve"> обосновывать формы проведения, методы и инструменты реализации исследовательских и прикладных задач в области управленческого учета и нефинансовой отчетности.</w:t>
            </w:r>
          </w:p>
          <w:p w14:paraId="1B46C62B" w14:textId="77777777" w:rsidR="00E1643F" w:rsidRDefault="00E1643F" w:rsidP="00AA0628">
            <w:pPr>
              <w:tabs>
                <w:tab w:val="left" w:pos="540"/>
              </w:tabs>
              <w:contextualSpacing/>
              <w:jc w:val="both"/>
            </w:pPr>
          </w:p>
          <w:p w14:paraId="4B6F3CFF" w14:textId="723CA304" w:rsidR="00AA0628" w:rsidRPr="00BB73B2" w:rsidRDefault="00AA0628" w:rsidP="00AA0628">
            <w:pPr>
              <w:tabs>
                <w:tab w:val="left" w:pos="540"/>
              </w:tabs>
              <w:contextualSpacing/>
              <w:jc w:val="both"/>
            </w:pPr>
            <w:r w:rsidRPr="00BB73B2">
              <w:lastRenderedPageBreak/>
              <w:t xml:space="preserve">3. </w:t>
            </w:r>
            <w:r w:rsidRPr="002D3586">
              <w:rPr>
                <w:b/>
                <w:bCs/>
              </w:rPr>
              <w:t>Знать:</w:t>
            </w:r>
            <w:r w:rsidRPr="00BB73B2">
              <w:t xml:space="preserve"> основные современные информационные технологии управленческого учета.</w:t>
            </w:r>
          </w:p>
          <w:p w14:paraId="0583DC54" w14:textId="1DB737F1" w:rsidR="00AA0628" w:rsidRPr="00BB73B2" w:rsidRDefault="00AA0628" w:rsidP="00AA0628">
            <w:pPr>
              <w:tabs>
                <w:tab w:val="left" w:pos="540"/>
              </w:tabs>
              <w:contextualSpacing/>
              <w:jc w:val="both"/>
            </w:pPr>
            <w:r w:rsidRPr="002D3586">
              <w:rPr>
                <w:b/>
                <w:bCs/>
              </w:rPr>
              <w:t>Уметь:</w:t>
            </w:r>
            <w:r w:rsidRPr="00BB73B2">
              <w:t xml:space="preserve"> </w:t>
            </w:r>
            <w:proofErr w:type="gramStart"/>
            <w:r w:rsidRPr="00BB73B2">
              <w:t>применять  современные</w:t>
            </w:r>
            <w:proofErr w:type="gramEnd"/>
            <w:r w:rsidRPr="00BB73B2">
              <w:t xml:space="preserve"> информационные технологии для решения задач управленческого учета.</w:t>
            </w:r>
          </w:p>
          <w:p w14:paraId="2EA84641" w14:textId="77777777" w:rsidR="00AA0628" w:rsidRPr="00BB73B2" w:rsidRDefault="00AA0628" w:rsidP="00AA0628">
            <w:pPr>
              <w:tabs>
                <w:tab w:val="left" w:pos="540"/>
              </w:tabs>
              <w:contextualSpacing/>
              <w:jc w:val="both"/>
            </w:pPr>
          </w:p>
          <w:p w14:paraId="089BE6E3" w14:textId="4768F572" w:rsidR="00AA0628" w:rsidRPr="00BB73B2" w:rsidRDefault="00AA0628" w:rsidP="00AA0628">
            <w:pPr>
              <w:tabs>
                <w:tab w:val="left" w:pos="540"/>
              </w:tabs>
              <w:contextualSpacing/>
              <w:jc w:val="both"/>
            </w:pPr>
            <w:r w:rsidRPr="00BB73B2">
              <w:t xml:space="preserve">4. </w:t>
            </w:r>
            <w:r w:rsidRPr="002D3586">
              <w:rPr>
                <w:b/>
                <w:bCs/>
              </w:rPr>
              <w:t>Знать:</w:t>
            </w:r>
            <w:r w:rsidRPr="00BB73B2">
              <w:t xml:space="preserve"> прикладное программное обеспечение для решения   задач управленческого учета</w:t>
            </w:r>
          </w:p>
          <w:p w14:paraId="5FF53993" w14:textId="70768C22" w:rsidR="00AA0628" w:rsidRPr="00BB73B2" w:rsidRDefault="00AA0628" w:rsidP="00AA0628">
            <w:pPr>
              <w:tabs>
                <w:tab w:val="left" w:pos="540"/>
              </w:tabs>
              <w:contextualSpacing/>
              <w:jc w:val="both"/>
            </w:pPr>
            <w:r w:rsidRPr="002D3586">
              <w:rPr>
                <w:b/>
                <w:bCs/>
              </w:rPr>
              <w:t>Уметь:</w:t>
            </w:r>
            <w:r w:rsidRPr="00BB73B2">
              <w:t xml:space="preserve"> выбирать и использовать необходимое прикладное программное обеспечение для решения   задач в области управленческого учета.</w:t>
            </w:r>
          </w:p>
          <w:p w14:paraId="5DAEB58F" w14:textId="77777777" w:rsidR="00AA0628" w:rsidRPr="00BB73B2" w:rsidRDefault="00AA0628" w:rsidP="00AA0628">
            <w:pPr>
              <w:tabs>
                <w:tab w:val="left" w:pos="540"/>
              </w:tabs>
              <w:contextualSpacing/>
              <w:jc w:val="both"/>
            </w:pPr>
          </w:p>
          <w:p w14:paraId="12782424" w14:textId="77777777" w:rsidR="00AA0628" w:rsidRPr="00BB73B2" w:rsidRDefault="00AA0628" w:rsidP="00AA0628">
            <w:pPr>
              <w:tabs>
                <w:tab w:val="left" w:pos="540"/>
              </w:tabs>
              <w:contextualSpacing/>
              <w:jc w:val="both"/>
            </w:pPr>
            <w:r w:rsidRPr="00BB73B2">
              <w:t xml:space="preserve">5. </w:t>
            </w:r>
            <w:r w:rsidRPr="002D3586">
              <w:rPr>
                <w:b/>
                <w:bCs/>
              </w:rPr>
              <w:t>Знать:</w:t>
            </w:r>
            <w:r w:rsidRPr="00BB73B2">
              <w:t xml:space="preserve"> цели и порядок разработки методических и нормативных документов на основе результатов проведенных исследований.</w:t>
            </w:r>
          </w:p>
          <w:p w14:paraId="260F2FDA" w14:textId="77777777" w:rsidR="00AA0628" w:rsidRPr="00BB73B2" w:rsidRDefault="00AA0628" w:rsidP="00AA0628">
            <w:pPr>
              <w:tabs>
                <w:tab w:val="left" w:pos="540"/>
              </w:tabs>
              <w:contextualSpacing/>
              <w:jc w:val="both"/>
            </w:pPr>
            <w:r w:rsidRPr="002D3586">
              <w:rPr>
                <w:b/>
                <w:bCs/>
              </w:rPr>
              <w:t>Уметь:</w:t>
            </w:r>
            <w:r w:rsidRPr="00BB73B2">
              <w:t xml:space="preserve"> разрабатывать методические и нормативные документы на основе результатов проведенных исследований.</w:t>
            </w:r>
          </w:p>
        </w:tc>
      </w:tr>
      <w:tr w:rsidR="00AA0628" w:rsidRPr="00C16974" w14:paraId="134AA75A" w14:textId="77777777" w:rsidTr="00C16974">
        <w:trPr>
          <w:trHeight w:val="274"/>
        </w:trPr>
        <w:tc>
          <w:tcPr>
            <w:tcW w:w="1276" w:type="dxa"/>
            <w:shd w:val="clear" w:color="auto" w:fill="auto"/>
          </w:tcPr>
          <w:p w14:paraId="63AF918E" w14:textId="77777777" w:rsidR="00AA0628" w:rsidRPr="00BB73B2" w:rsidRDefault="00AA0628" w:rsidP="00AA0628">
            <w:pPr>
              <w:widowControl w:val="0"/>
              <w:tabs>
                <w:tab w:val="left" w:pos="540"/>
              </w:tabs>
              <w:jc w:val="center"/>
            </w:pPr>
            <w:r w:rsidRPr="00BB73B2">
              <w:lastRenderedPageBreak/>
              <w:t>ПКН-7</w:t>
            </w:r>
          </w:p>
        </w:tc>
        <w:tc>
          <w:tcPr>
            <w:tcW w:w="1985" w:type="dxa"/>
            <w:shd w:val="clear" w:color="auto" w:fill="auto"/>
          </w:tcPr>
          <w:p w14:paraId="616FD34B" w14:textId="229CE9D6" w:rsidR="00AA0628" w:rsidRPr="00BB73B2" w:rsidRDefault="00AA0628" w:rsidP="00AA0628">
            <w:pPr>
              <w:widowControl w:val="0"/>
            </w:pPr>
            <w:r w:rsidRPr="005761AD">
              <w:t>Способность разрабатывать программы в области финансовой грамотности и участвовать в их реализации</w:t>
            </w:r>
            <w:r w:rsidRPr="00BB73B2">
              <w:t>.</w:t>
            </w:r>
          </w:p>
        </w:tc>
        <w:tc>
          <w:tcPr>
            <w:tcW w:w="2977" w:type="dxa"/>
            <w:shd w:val="clear" w:color="auto" w:fill="auto"/>
          </w:tcPr>
          <w:p w14:paraId="087AF6A3" w14:textId="1C03D81B" w:rsidR="00AA0628" w:rsidRPr="005761AD" w:rsidRDefault="00AA0628" w:rsidP="00AA0628">
            <w:r w:rsidRPr="005761AD">
              <w:t>1. Применяет профессиональные знания для обсуждения проблем в области управленческого учета и устойчивого развития с аудиториями разного уровня финансовой грамотности.</w:t>
            </w:r>
          </w:p>
          <w:p w14:paraId="0637FC5A" w14:textId="70548236" w:rsidR="00AA0628" w:rsidRPr="00BB73B2" w:rsidRDefault="00AA0628" w:rsidP="00AA0628">
            <w:r w:rsidRPr="005761AD">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968" w:type="dxa"/>
            <w:shd w:val="clear" w:color="auto" w:fill="auto"/>
          </w:tcPr>
          <w:p w14:paraId="2CD8C8E9" w14:textId="5ED73C99" w:rsidR="00AA0628" w:rsidRPr="00BB73B2" w:rsidRDefault="00AA0628" w:rsidP="00AA0628">
            <w:pPr>
              <w:widowControl w:val="0"/>
              <w:jc w:val="both"/>
              <w:rPr>
                <w:bCs/>
                <w:lang w:eastAsia="zh-CN"/>
              </w:rPr>
            </w:pPr>
            <w:r w:rsidRPr="00BB73B2">
              <w:rPr>
                <w:bCs/>
                <w:lang w:eastAsia="zh-CN"/>
              </w:rPr>
              <w:t>1.</w:t>
            </w:r>
            <w:r w:rsidRPr="002D3586">
              <w:rPr>
                <w:b/>
                <w:lang w:eastAsia="zh-CN"/>
              </w:rPr>
              <w:t>Знать:</w:t>
            </w:r>
            <w:r w:rsidRPr="00BB73B2">
              <w:rPr>
                <w:bCs/>
                <w:lang w:eastAsia="zh-CN"/>
              </w:rPr>
              <w:t xml:space="preserve"> </w:t>
            </w:r>
            <w:r>
              <w:t>н</w:t>
            </w:r>
            <w:r w:rsidRPr="00BB73B2">
              <w:t>ормы законодательства в профессиональной сфере; основы профессиональной деловой этики.</w:t>
            </w:r>
          </w:p>
          <w:p w14:paraId="13A05FAD" w14:textId="77777777" w:rsidR="00AA0628" w:rsidRPr="00BB73B2" w:rsidRDefault="00AA0628" w:rsidP="00AA0628">
            <w:pPr>
              <w:widowControl w:val="0"/>
              <w:jc w:val="both"/>
            </w:pPr>
            <w:r w:rsidRPr="002D3586">
              <w:rPr>
                <w:b/>
                <w:lang w:eastAsia="zh-CN"/>
              </w:rPr>
              <w:t>Уметь:</w:t>
            </w:r>
            <w:r w:rsidRPr="00BB73B2">
              <w:rPr>
                <w:bCs/>
                <w:lang w:eastAsia="zh-CN"/>
              </w:rPr>
              <w:t xml:space="preserve"> </w:t>
            </w:r>
            <w:r w:rsidRPr="00BB73B2">
              <w:t>применять нормы законодательства в профессиональной сфере, пояснять вопросы финансовой грамотности.</w:t>
            </w:r>
          </w:p>
          <w:p w14:paraId="143D1AE9" w14:textId="77777777" w:rsidR="00AA0628" w:rsidRPr="00BB73B2" w:rsidRDefault="00AA0628" w:rsidP="00AA0628">
            <w:pPr>
              <w:widowControl w:val="0"/>
              <w:jc w:val="both"/>
              <w:rPr>
                <w:bCs/>
                <w:lang w:eastAsia="zh-CN"/>
              </w:rPr>
            </w:pPr>
          </w:p>
          <w:p w14:paraId="0A8318D6" w14:textId="6B2C6E2B" w:rsidR="00AA0628" w:rsidRPr="00BB73B2" w:rsidRDefault="00AA0628" w:rsidP="00AA0628">
            <w:pPr>
              <w:widowControl w:val="0"/>
              <w:jc w:val="both"/>
              <w:rPr>
                <w:bCs/>
                <w:lang w:eastAsia="zh-CN"/>
              </w:rPr>
            </w:pPr>
            <w:r w:rsidRPr="00BB73B2">
              <w:rPr>
                <w:bCs/>
                <w:lang w:eastAsia="zh-CN"/>
              </w:rPr>
              <w:t>2.</w:t>
            </w:r>
            <w:r w:rsidRPr="002D3586">
              <w:rPr>
                <w:b/>
                <w:lang w:eastAsia="zh-CN"/>
              </w:rPr>
              <w:t>Знать:</w:t>
            </w:r>
            <w:r w:rsidRPr="00BB73B2">
              <w:rPr>
                <w:bCs/>
                <w:lang w:eastAsia="zh-CN"/>
              </w:rPr>
              <w:t xml:space="preserve"> </w:t>
            </w:r>
            <w:r>
              <w:t>м</w:t>
            </w:r>
            <w:r w:rsidRPr="00BB73B2">
              <w:t>етодики обучения финансовой грамотности для разных категорий обучаемых.</w:t>
            </w:r>
          </w:p>
          <w:p w14:paraId="625C8AEE" w14:textId="7F5128B1" w:rsidR="00AA0628" w:rsidRPr="00BB73B2" w:rsidRDefault="00AA0628" w:rsidP="00AA0628">
            <w:pPr>
              <w:widowControl w:val="0"/>
              <w:jc w:val="both"/>
            </w:pPr>
            <w:r w:rsidRPr="002D3586">
              <w:rPr>
                <w:b/>
                <w:lang w:eastAsia="zh-CN"/>
              </w:rPr>
              <w:t>Уметь</w:t>
            </w:r>
            <w:r w:rsidRPr="00BB73B2">
              <w:rPr>
                <w:bCs/>
                <w:lang w:eastAsia="zh-CN"/>
              </w:rPr>
              <w:t xml:space="preserve">: </w:t>
            </w:r>
            <w:r>
              <w:rPr>
                <w:bCs/>
                <w:lang w:eastAsia="zh-CN"/>
              </w:rPr>
              <w:t>п</w:t>
            </w:r>
            <w:r w:rsidRPr="00BB73B2">
              <w:t>рименять на практике различные подходы и методы обучения программ</w:t>
            </w:r>
            <w:r>
              <w:t>ам</w:t>
            </w:r>
            <w:r w:rsidRPr="00BB73B2">
              <w:t xml:space="preserve"> финансовой грамотности для разных категорий обучаемых.</w:t>
            </w:r>
          </w:p>
        </w:tc>
      </w:tr>
      <w:tr w:rsidR="00AA0628" w:rsidRPr="001E4C2E" w14:paraId="2AEA4AF2" w14:textId="77777777" w:rsidTr="00332D1C">
        <w:tc>
          <w:tcPr>
            <w:tcW w:w="1276" w:type="dxa"/>
            <w:shd w:val="clear" w:color="auto" w:fill="auto"/>
          </w:tcPr>
          <w:p w14:paraId="3202E7D6" w14:textId="77777777" w:rsidR="00AA0628" w:rsidRPr="00BB73B2" w:rsidRDefault="00AA0628" w:rsidP="00AA0628">
            <w:pPr>
              <w:tabs>
                <w:tab w:val="left" w:pos="540"/>
              </w:tabs>
              <w:contextualSpacing/>
              <w:jc w:val="center"/>
            </w:pPr>
            <w:r w:rsidRPr="00BB73B2">
              <w:t>УК-4</w:t>
            </w:r>
          </w:p>
        </w:tc>
        <w:tc>
          <w:tcPr>
            <w:tcW w:w="1985" w:type="dxa"/>
            <w:shd w:val="clear" w:color="auto" w:fill="auto"/>
          </w:tcPr>
          <w:p w14:paraId="3484C2CD" w14:textId="3B926274" w:rsidR="00AA0628" w:rsidRPr="00BB73B2" w:rsidRDefault="00AA0628" w:rsidP="00AA0628">
            <w:pPr>
              <w:tabs>
                <w:tab w:val="left" w:pos="540"/>
              </w:tabs>
              <w:contextualSpacing/>
              <w:jc w:val="both"/>
            </w:pPr>
            <w:r w:rsidRPr="00670EEC">
              <w:t>Способность к организации межличностных отношений и межкультурного взаимодействия, учитывая разнообразие культур</w:t>
            </w:r>
            <w:r>
              <w:t>.</w:t>
            </w:r>
          </w:p>
        </w:tc>
        <w:tc>
          <w:tcPr>
            <w:tcW w:w="2977" w:type="dxa"/>
          </w:tcPr>
          <w:p w14:paraId="4B16C967" w14:textId="77777777" w:rsidR="00AA0628" w:rsidRPr="004A74E9" w:rsidRDefault="00AA0628" w:rsidP="00AA0628">
            <w:r w:rsidRPr="004A74E9">
              <w:t>1.Демонстрирует понимание разнообразия культур в процессе межкультурного взаимодействия.</w:t>
            </w:r>
          </w:p>
          <w:p w14:paraId="00448077" w14:textId="77777777" w:rsidR="00AA0628" w:rsidRDefault="00AA0628" w:rsidP="00AA0628"/>
          <w:p w14:paraId="443959B9" w14:textId="66665E82" w:rsidR="00AA0628" w:rsidRPr="004A74E9" w:rsidRDefault="00AA0628" w:rsidP="00AA0628">
            <w:r w:rsidRPr="004A74E9">
              <w:t xml:space="preserve">2. Выстраивает межличностные взаимодействия путем создания общепринятых </w:t>
            </w:r>
            <w:r w:rsidRPr="004A74E9">
              <w:lastRenderedPageBreak/>
              <w:t>норм культурного самовыражения.</w:t>
            </w:r>
          </w:p>
          <w:p w14:paraId="6841D327" w14:textId="77777777" w:rsidR="00AA0628" w:rsidRDefault="00AA0628" w:rsidP="00AA0628">
            <w:pPr>
              <w:tabs>
                <w:tab w:val="left" w:pos="540"/>
              </w:tabs>
              <w:contextualSpacing/>
              <w:jc w:val="both"/>
            </w:pPr>
          </w:p>
          <w:p w14:paraId="0AB985E9" w14:textId="77777777" w:rsidR="00AA0628" w:rsidRDefault="00AA0628" w:rsidP="00AA0628">
            <w:pPr>
              <w:tabs>
                <w:tab w:val="left" w:pos="540"/>
              </w:tabs>
              <w:contextualSpacing/>
              <w:jc w:val="both"/>
            </w:pPr>
          </w:p>
          <w:p w14:paraId="325F57EE" w14:textId="66B00B97" w:rsidR="00AA0628" w:rsidRPr="00BB73B2" w:rsidRDefault="00AA0628" w:rsidP="00AA0628">
            <w:pPr>
              <w:tabs>
                <w:tab w:val="left" w:pos="540"/>
              </w:tabs>
              <w:contextualSpacing/>
              <w:jc w:val="both"/>
            </w:pPr>
            <w:r w:rsidRPr="004A74E9">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968" w:type="dxa"/>
            <w:shd w:val="clear" w:color="auto" w:fill="auto"/>
          </w:tcPr>
          <w:p w14:paraId="0EBD09A6" w14:textId="2AF71ADA" w:rsidR="00AA0628" w:rsidRPr="00BB73B2" w:rsidRDefault="00AA0628" w:rsidP="00AA0628">
            <w:pPr>
              <w:jc w:val="both"/>
            </w:pPr>
            <w:r w:rsidRPr="00BB73B2">
              <w:lastRenderedPageBreak/>
              <w:t xml:space="preserve">1. </w:t>
            </w:r>
            <w:r w:rsidRPr="002D3586">
              <w:rPr>
                <w:b/>
                <w:bCs/>
              </w:rPr>
              <w:t>Знать</w:t>
            </w:r>
            <w:r w:rsidRPr="00BB73B2">
              <w:t xml:space="preserve">: </w:t>
            </w:r>
            <w:r>
              <w:t xml:space="preserve">содержание </w:t>
            </w:r>
            <w:r w:rsidRPr="00BB73B2">
              <w:t>поняти</w:t>
            </w:r>
            <w:r>
              <w:t>я</w:t>
            </w:r>
            <w:r w:rsidRPr="00BB73B2">
              <w:t xml:space="preserve"> толерантности</w:t>
            </w:r>
          </w:p>
          <w:p w14:paraId="0527E406" w14:textId="77777777" w:rsidR="00AA0628" w:rsidRPr="00BB73B2" w:rsidRDefault="00AA0628" w:rsidP="00AA0628">
            <w:pPr>
              <w:jc w:val="both"/>
            </w:pPr>
            <w:r w:rsidRPr="002D3586">
              <w:rPr>
                <w:b/>
                <w:bCs/>
              </w:rPr>
              <w:t>Уметь:</w:t>
            </w:r>
            <w:r w:rsidRPr="00BB73B2">
              <w:t xml:space="preserve"> понимать разнообразие культур в процессе межкультурного взаимодействия.</w:t>
            </w:r>
          </w:p>
          <w:p w14:paraId="7323DBDF" w14:textId="77777777" w:rsidR="00AA0628" w:rsidRPr="00BB73B2" w:rsidRDefault="00AA0628" w:rsidP="00AA0628">
            <w:pPr>
              <w:jc w:val="both"/>
            </w:pPr>
          </w:p>
          <w:p w14:paraId="66636EED" w14:textId="41B6E649" w:rsidR="00AA0628" w:rsidRPr="00BB73B2" w:rsidRDefault="00AA0628" w:rsidP="00AA0628">
            <w:pPr>
              <w:jc w:val="both"/>
            </w:pPr>
            <w:r w:rsidRPr="00BB73B2">
              <w:t xml:space="preserve">2. </w:t>
            </w:r>
            <w:r w:rsidRPr="002D3586">
              <w:rPr>
                <w:b/>
                <w:bCs/>
              </w:rPr>
              <w:t>Знать:</w:t>
            </w:r>
            <w:r w:rsidRPr="00BB73B2">
              <w:t xml:space="preserve"> сущность общепринятых норм культурного самовыражения.</w:t>
            </w:r>
          </w:p>
          <w:p w14:paraId="0FA37582" w14:textId="77777777" w:rsidR="00AA0628" w:rsidRPr="00BB73B2" w:rsidRDefault="00AA0628" w:rsidP="00AA0628">
            <w:pPr>
              <w:tabs>
                <w:tab w:val="left" w:pos="540"/>
              </w:tabs>
              <w:contextualSpacing/>
              <w:jc w:val="both"/>
            </w:pPr>
            <w:r w:rsidRPr="002D3586">
              <w:rPr>
                <w:b/>
                <w:bCs/>
              </w:rPr>
              <w:t>Уметь:</w:t>
            </w:r>
            <w:r w:rsidRPr="00BB73B2">
              <w:t xml:space="preserve"> выстраивать межличностные взаимодействия в профессиональной деятельности </w:t>
            </w:r>
            <w:r w:rsidRPr="00BB73B2">
              <w:lastRenderedPageBreak/>
              <w:t>путем создания общепринятых норм культурного самовыражения.</w:t>
            </w:r>
          </w:p>
          <w:p w14:paraId="0CDFB5ED" w14:textId="77777777" w:rsidR="00AA0628" w:rsidRPr="00BB73B2" w:rsidRDefault="00AA0628" w:rsidP="00AA0628">
            <w:pPr>
              <w:tabs>
                <w:tab w:val="left" w:pos="540"/>
              </w:tabs>
              <w:contextualSpacing/>
              <w:jc w:val="both"/>
            </w:pPr>
          </w:p>
          <w:p w14:paraId="7D52F353" w14:textId="478B9114" w:rsidR="00AA0628" w:rsidRPr="00BB73B2" w:rsidRDefault="00AA0628" w:rsidP="00AA0628">
            <w:pPr>
              <w:tabs>
                <w:tab w:val="left" w:pos="540"/>
              </w:tabs>
              <w:contextualSpacing/>
              <w:jc w:val="both"/>
            </w:pPr>
            <w:r w:rsidRPr="00BB73B2">
              <w:t xml:space="preserve">3. </w:t>
            </w:r>
            <w:r w:rsidRPr="002D3586">
              <w:rPr>
                <w:b/>
                <w:bCs/>
              </w:rPr>
              <w:t>Знать:</w:t>
            </w:r>
            <w:r w:rsidRPr="00BB73B2">
              <w:t xml:space="preserve"> </w:t>
            </w:r>
            <w:r>
              <w:t>прием</w:t>
            </w:r>
            <w:r w:rsidRPr="00BB73B2">
              <w:t>ы построения конструктивного диалога в профессиональной деятельности с представителями разных культур.</w:t>
            </w:r>
          </w:p>
          <w:p w14:paraId="724DBA20" w14:textId="77777777" w:rsidR="00AA0628" w:rsidRPr="00BB73B2" w:rsidRDefault="00AA0628" w:rsidP="00AA0628">
            <w:pPr>
              <w:tabs>
                <w:tab w:val="left" w:pos="540"/>
              </w:tabs>
              <w:contextualSpacing/>
              <w:jc w:val="both"/>
            </w:pPr>
            <w:r w:rsidRPr="002D3586">
              <w:rPr>
                <w:b/>
                <w:bCs/>
              </w:rPr>
              <w:t>Уметь:</w:t>
            </w:r>
            <w:r w:rsidRPr="00BB73B2">
              <w:t xml:space="preserve"> строить конструктивный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AA0628" w:rsidRPr="001E4C2E" w14:paraId="0AA1AE7E" w14:textId="77777777" w:rsidTr="00332D1C">
        <w:tc>
          <w:tcPr>
            <w:tcW w:w="1276" w:type="dxa"/>
            <w:shd w:val="clear" w:color="auto" w:fill="auto"/>
          </w:tcPr>
          <w:p w14:paraId="794A0059" w14:textId="77777777" w:rsidR="00AA0628" w:rsidRPr="00BB73B2" w:rsidRDefault="00AA0628" w:rsidP="00AA0628">
            <w:pPr>
              <w:tabs>
                <w:tab w:val="left" w:pos="540"/>
              </w:tabs>
              <w:contextualSpacing/>
              <w:jc w:val="center"/>
            </w:pPr>
            <w:bookmarkStart w:id="8" w:name="_Hlk158899403"/>
            <w:r w:rsidRPr="00BB73B2">
              <w:lastRenderedPageBreak/>
              <w:t>УК-5</w:t>
            </w:r>
          </w:p>
        </w:tc>
        <w:tc>
          <w:tcPr>
            <w:tcW w:w="1985" w:type="dxa"/>
            <w:shd w:val="clear" w:color="auto" w:fill="auto"/>
          </w:tcPr>
          <w:p w14:paraId="26FC5FC1" w14:textId="012C6C37" w:rsidR="00AA0628" w:rsidRPr="00BB73B2" w:rsidRDefault="00AA0628" w:rsidP="00AA0628">
            <w:pPr>
              <w:tabs>
                <w:tab w:val="left" w:pos="540"/>
              </w:tabs>
              <w:contextualSpacing/>
              <w:jc w:val="both"/>
            </w:pPr>
            <w:r w:rsidRPr="00670EEC">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t>.</w:t>
            </w:r>
          </w:p>
        </w:tc>
        <w:tc>
          <w:tcPr>
            <w:tcW w:w="2977" w:type="dxa"/>
          </w:tcPr>
          <w:p w14:paraId="27E86BB6" w14:textId="77777777" w:rsidR="00AA0628" w:rsidRPr="004A74E9" w:rsidRDefault="00AA0628" w:rsidP="00AA0628">
            <w:pPr>
              <w:suppressAutoHyphens/>
            </w:pPr>
            <w:r w:rsidRPr="004A74E9">
              <w:t xml:space="preserve">1.Организовывает работу в команде, ставит цели командной работы. </w:t>
            </w:r>
          </w:p>
          <w:p w14:paraId="372CC215" w14:textId="77777777" w:rsidR="00AA0628" w:rsidRDefault="00AA0628" w:rsidP="00AA0628">
            <w:pPr>
              <w:suppressAutoHyphens/>
            </w:pPr>
          </w:p>
          <w:p w14:paraId="100817F0" w14:textId="77777777" w:rsidR="00AA0628" w:rsidRDefault="00AA0628" w:rsidP="00AA0628">
            <w:pPr>
              <w:suppressAutoHyphens/>
            </w:pPr>
          </w:p>
          <w:p w14:paraId="6BDAB3B8" w14:textId="77777777" w:rsidR="00AA0628" w:rsidRDefault="00AA0628" w:rsidP="00AA0628">
            <w:pPr>
              <w:suppressAutoHyphens/>
            </w:pPr>
          </w:p>
          <w:p w14:paraId="65019DC9" w14:textId="77777777" w:rsidR="00AA0628" w:rsidRDefault="00AA0628" w:rsidP="00AA0628">
            <w:pPr>
              <w:suppressAutoHyphens/>
            </w:pPr>
          </w:p>
          <w:p w14:paraId="1A78FD03" w14:textId="62014003" w:rsidR="00AA0628" w:rsidRPr="004A74E9" w:rsidRDefault="00AA0628" w:rsidP="00AA0628">
            <w:pPr>
              <w:suppressAutoHyphens/>
            </w:pPr>
            <w:r w:rsidRPr="004A74E9">
              <w:t>2.Вырабатывает командную стратегию для достижения поставленной цели на основе задач и методов их решения.</w:t>
            </w:r>
          </w:p>
          <w:p w14:paraId="4DAAE646" w14:textId="77777777" w:rsidR="00AA0628" w:rsidRDefault="00AA0628" w:rsidP="00AA0628">
            <w:pPr>
              <w:suppressAutoHyphens/>
            </w:pPr>
          </w:p>
          <w:p w14:paraId="2E8F120A" w14:textId="129A89F3" w:rsidR="00AA0628" w:rsidRPr="004A74E9" w:rsidRDefault="00AA0628" w:rsidP="00AA0628">
            <w:pPr>
              <w:suppressAutoHyphens/>
            </w:pPr>
            <w:r w:rsidRPr="004A74E9">
              <w:t>3. Принимает ответственность за принятые организационно-управленческие решения.</w:t>
            </w:r>
          </w:p>
          <w:p w14:paraId="64B511EA" w14:textId="77777777" w:rsidR="00AA0628" w:rsidRPr="00BB73B2" w:rsidRDefault="00AA0628" w:rsidP="00AA0628">
            <w:pPr>
              <w:suppressAutoHyphens/>
              <w:jc w:val="both"/>
            </w:pPr>
          </w:p>
        </w:tc>
        <w:tc>
          <w:tcPr>
            <w:tcW w:w="3968" w:type="dxa"/>
            <w:shd w:val="clear" w:color="auto" w:fill="auto"/>
          </w:tcPr>
          <w:p w14:paraId="117D33CC" w14:textId="77777777" w:rsidR="00AA0628" w:rsidRPr="00BB73B2" w:rsidRDefault="00AA0628" w:rsidP="00AA0628">
            <w:pPr>
              <w:tabs>
                <w:tab w:val="left" w:pos="540"/>
              </w:tabs>
              <w:contextualSpacing/>
              <w:jc w:val="both"/>
            </w:pPr>
            <w:r w:rsidRPr="00BB73B2">
              <w:t xml:space="preserve">1. </w:t>
            </w:r>
            <w:r w:rsidRPr="002D3586">
              <w:rPr>
                <w:b/>
                <w:bCs/>
              </w:rPr>
              <w:t>Знать:</w:t>
            </w:r>
            <w:r w:rsidRPr="00BB73B2">
              <w:t xml:space="preserve"> цели, принципы, методики организации командной работы в профессиональной сфере.</w:t>
            </w:r>
          </w:p>
          <w:p w14:paraId="0B38E145" w14:textId="77777777" w:rsidR="00AA0628" w:rsidRPr="00BB73B2" w:rsidRDefault="00AA0628" w:rsidP="00AA0628">
            <w:pPr>
              <w:tabs>
                <w:tab w:val="left" w:pos="540"/>
              </w:tabs>
              <w:contextualSpacing/>
              <w:jc w:val="both"/>
            </w:pPr>
            <w:r w:rsidRPr="002D3586">
              <w:rPr>
                <w:b/>
                <w:bCs/>
              </w:rPr>
              <w:t>Уметь:</w:t>
            </w:r>
            <w:r w:rsidRPr="00BB73B2">
              <w:t xml:space="preserve"> организовывать работу в команде, ставить цели командной работы.</w:t>
            </w:r>
          </w:p>
          <w:p w14:paraId="2026C479" w14:textId="77777777" w:rsidR="00AA0628" w:rsidRPr="00BB73B2" w:rsidRDefault="00AA0628" w:rsidP="00AA0628">
            <w:pPr>
              <w:tabs>
                <w:tab w:val="left" w:pos="540"/>
              </w:tabs>
              <w:contextualSpacing/>
              <w:jc w:val="both"/>
            </w:pPr>
          </w:p>
          <w:p w14:paraId="0A4C1679" w14:textId="77777777" w:rsidR="00AA0628" w:rsidRPr="00BB73B2" w:rsidRDefault="00AA0628" w:rsidP="00AA0628">
            <w:pPr>
              <w:tabs>
                <w:tab w:val="left" w:pos="540"/>
              </w:tabs>
              <w:contextualSpacing/>
              <w:jc w:val="both"/>
            </w:pPr>
            <w:r w:rsidRPr="00BB73B2">
              <w:t>2.</w:t>
            </w:r>
            <w:r w:rsidRPr="002D3586">
              <w:rPr>
                <w:b/>
                <w:bCs/>
              </w:rPr>
              <w:t xml:space="preserve"> Знать</w:t>
            </w:r>
            <w:r w:rsidRPr="00BB73B2">
              <w:t>: задачи и методы выработки командной стратегии.</w:t>
            </w:r>
          </w:p>
          <w:p w14:paraId="2406E27F" w14:textId="77777777" w:rsidR="00AA0628" w:rsidRPr="00BB73B2" w:rsidRDefault="00AA0628" w:rsidP="00AA0628">
            <w:pPr>
              <w:suppressAutoHyphens/>
              <w:jc w:val="both"/>
            </w:pPr>
            <w:r w:rsidRPr="002D3586">
              <w:rPr>
                <w:b/>
                <w:bCs/>
              </w:rPr>
              <w:t>Уметь:</w:t>
            </w:r>
            <w:r w:rsidRPr="00BB73B2">
              <w:t xml:space="preserve"> вырабатывать командную стратегию для достижения поставленной цели. </w:t>
            </w:r>
          </w:p>
          <w:p w14:paraId="372BE101" w14:textId="77777777" w:rsidR="00AA0628" w:rsidRPr="00BB73B2" w:rsidRDefault="00AA0628" w:rsidP="00AA0628">
            <w:pPr>
              <w:tabs>
                <w:tab w:val="left" w:pos="540"/>
              </w:tabs>
              <w:contextualSpacing/>
              <w:jc w:val="both"/>
            </w:pPr>
          </w:p>
          <w:p w14:paraId="2963A60D" w14:textId="77777777" w:rsidR="00AA0628" w:rsidRPr="00BB73B2" w:rsidRDefault="00AA0628" w:rsidP="00AA0628">
            <w:pPr>
              <w:tabs>
                <w:tab w:val="left" w:pos="540"/>
              </w:tabs>
              <w:contextualSpacing/>
              <w:jc w:val="both"/>
            </w:pPr>
            <w:r w:rsidRPr="00BB73B2">
              <w:t xml:space="preserve">3. </w:t>
            </w:r>
            <w:r w:rsidRPr="002D3586">
              <w:rPr>
                <w:b/>
                <w:bCs/>
              </w:rPr>
              <w:t>Знать</w:t>
            </w:r>
            <w:r w:rsidRPr="00BB73B2">
              <w:t>: цель и последствия принятия ответственности за принятые организационно-управленческие решения.</w:t>
            </w:r>
          </w:p>
          <w:p w14:paraId="6EE60D86" w14:textId="77777777" w:rsidR="00AA0628" w:rsidRPr="00BB73B2" w:rsidRDefault="00AA0628" w:rsidP="00AA0628">
            <w:pPr>
              <w:tabs>
                <w:tab w:val="left" w:pos="540"/>
              </w:tabs>
              <w:contextualSpacing/>
              <w:jc w:val="both"/>
            </w:pPr>
            <w:r w:rsidRPr="002D3586">
              <w:rPr>
                <w:b/>
                <w:bCs/>
              </w:rPr>
              <w:t>Уметь</w:t>
            </w:r>
            <w:r w:rsidRPr="00BB73B2">
              <w:t>: принимать ответственность за принятые организационно-управленческие решения.</w:t>
            </w:r>
          </w:p>
        </w:tc>
      </w:tr>
      <w:bookmarkEnd w:id="7"/>
      <w:bookmarkEnd w:id="8"/>
    </w:tbl>
    <w:p w14:paraId="77AFBEF5" w14:textId="77777777" w:rsidR="00AA487F" w:rsidRPr="001E4C2E" w:rsidRDefault="00AA487F" w:rsidP="000516AF">
      <w:pPr>
        <w:ind w:firstLine="709"/>
        <w:jc w:val="both"/>
        <w:rPr>
          <w:color w:val="FF0000"/>
          <w:sz w:val="28"/>
          <w:szCs w:val="28"/>
        </w:rPr>
      </w:pPr>
    </w:p>
    <w:p w14:paraId="2C3DBD22" w14:textId="77777777" w:rsidR="007209F5" w:rsidRPr="00163A31" w:rsidRDefault="007209F5" w:rsidP="000516AF">
      <w:pPr>
        <w:jc w:val="both"/>
        <w:outlineLvl w:val="0"/>
        <w:rPr>
          <w:b/>
          <w:bCs/>
          <w:sz w:val="28"/>
          <w:szCs w:val="28"/>
        </w:rPr>
      </w:pPr>
      <w:bookmarkStart w:id="9" w:name="_Toc122559709"/>
      <w:bookmarkStart w:id="10" w:name="_Toc129246757"/>
      <w:r>
        <w:rPr>
          <w:b/>
          <w:bCs/>
          <w:sz w:val="28"/>
          <w:szCs w:val="28"/>
        </w:rPr>
        <w:t>4</w:t>
      </w:r>
      <w:r w:rsidR="00C3592D">
        <w:rPr>
          <w:b/>
          <w:bCs/>
          <w:sz w:val="28"/>
          <w:szCs w:val="28"/>
        </w:rPr>
        <w:t xml:space="preserve"> </w:t>
      </w:r>
      <w:r w:rsidRPr="00163A31">
        <w:rPr>
          <w:b/>
          <w:bCs/>
          <w:sz w:val="28"/>
          <w:szCs w:val="28"/>
        </w:rPr>
        <w:t>Место практики в структуре образовательной программы</w:t>
      </w:r>
      <w:bookmarkEnd w:id="9"/>
      <w:bookmarkEnd w:id="10"/>
    </w:p>
    <w:p w14:paraId="578D8C34" w14:textId="597D6A8B" w:rsidR="00656CEF" w:rsidRPr="006D4AFF" w:rsidRDefault="006D4AFF" w:rsidP="006D4AFF">
      <w:pPr>
        <w:tabs>
          <w:tab w:val="left" w:pos="567"/>
        </w:tabs>
        <w:jc w:val="both"/>
        <w:rPr>
          <w:sz w:val="28"/>
          <w:szCs w:val="28"/>
        </w:rPr>
      </w:pPr>
      <w:r>
        <w:rPr>
          <w:sz w:val="28"/>
          <w:szCs w:val="28"/>
        </w:rPr>
        <w:tab/>
      </w:r>
      <w:r w:rsidR="00656CEF" w:rsidRPr="007F002B">
        <w:rPr>
          <w:sz w:val="28"/>
          <w:szCs w:val="28"/>
        </w:rPr>
        <w:t>Производственная практика входит в раздел</w:t>
      </w:r>
      <w:r w:rsidR="00656CEF">
        <w:rPr>
          <w:sz w:val="28"/>
          <w:szCs w:val="28"/>
        </w:rPr>
        <w:t xml:space="preserve"> Блока </w:t>
      </w:r>
      <w:r w:rsidR="00656CEF" w:rsidRPr="007F002B">
        <w:rPr>
          <w:sz w:val="28"/>
          <w:szCs w:val="28"/>
        </w:rPr>
        <w:t xml:space="preserve">2 </w:t>
      </w:r>
      <w:r w:rsidR="00A019D3" w:rsidRPr="00A019D3">
        <w:rPr>
          <w:sz w:val="28"/>
          <w:szCs w:val="28"/>
        </w:rPr>
        <w:t>«Практика, в том числе научно-исследовательская работа (НИР)»</w:t>
      </w:r>
      <w:r w:rsidR="00656CEF" w:rsidRPr="007F002B">
        <w:rPr>
          <w:sz w:val="28"/>
          <w:szCs w:val="28"/>
        </w:rPr>
        <w:t xml:space="preserve"> образовательной программы по направлению подготовки 38.04.01 «Экономика», </w:t>
      </w:r>
      <w:r w:rsidR="0036290D">
        <w:rPr>
          <w:sz w:val="28"/>
          <w:szCs w:val="28"/>
        </w:rPr>
        <w:t>направленность программы магистратуры</w:t>
      </w:r>
      <w:r w:rsidR="00656CEF" w:rsidRPr="007F002B">
        <w:rPr>
          <w:sz w:val="28"/>
          <w:szCs w:val="28"/>
        </w:rPr>
        <w:t xml:space="preserve"> «</w:t>
      </w:r>
      <w:r>
        <w:rPr>
          <w:sz w:val="28"/>
          <w:szCs w:val="28"/>
        </w:rPr>
        <w:t xml:space="preserve">«Анализ и аудит в </w:t>
      </w:r>
      <w:proofErr w:type="spellStart"/>
      <w:r>
        <w:rPr>
          <w:sz w:val="28"/>
          <w:szCs w:val="28"/>
        </w:rPr>
        <w:t>госкорпорациях</w:t>
      </w:r>
      <w:proofErr w:type="spellEnd"/>
      <w:r>
        <w:rPr>
          <w:sz w:val="28"/>
          <w:szCs w:val="28"/>
        </w:rPr>
        <w:t xml:space="preserve"> и бизнесе</w:t>
      </w:r>
      <w:r w:rsidR="00656CEF" w:rsidRPr="007F002B">
        <w:rPr>
          <w:sz w:val="28"/>
          <w:szCs w:val="28"/>
        </w:rPr>
        <w:t xml:space="preserve">» для </w:t>
      </w:r>
      <w:r w:rsidR="000A5A93">
        <w:rPr>
          <w:sz w:val="28"/>
          <w:szCs w:val="28"/>
        </w:rPr>
        <w:t>за</w:t>
      </w:r>
      <w:bookmarkStart w:id="11" w:name="_GoBack"/>
      <w:bookmarkEnd w:id="11"/>
      <w:r w:rsidR="00656CEF" w:rsidRPr="007F002B">
        <w:rPr>
          <w:sz w:val="28"/>
          <w:szCs w:val="28"/>
        </w:rPr>
        <w:t>очной формы обучения. 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r w:rsidR="00656CEF" w:rsidRPr="007F002B">
        <w:t xml:space="preserve"> </w:t>
      </w:r>
    </w:p>
    <w:p w14:paraId="58AFCA32" w14:textId="5A5A44EC" w:rsidR="006D4AFF" w:rsidRDefault="006D4AFF" w:rsidP="006D4AFF">
      <w:pPr>
        <w:tabs>
          <w:tab w:val="left" w:pos="567"/>
        </w:tabs>
        <w:jc w:val="both"/>
        <w:rPr>
          <w:sz w:val="28"/>
          <w:szCs w:val="28"/>
        </w:rPr>
      </w:pPr>
      <w:r>
        <w:rPr>
          <w:sz w:val="28"/>
          <w:szCs w:val="28"/>
        </w:rPr>
        <w:tab/>
      </w:r>
      <w:r w:rsidR="00656CEF" w:rsidRPr="007F002B">
        <w:rPr>
          <w:sz w:val="28"/>
          <w:szCs w:val="28"/>
        </w:rPr>
        <w:t xml:space="preserve">Производственная практика является одним из завершающих этапов образовательного процесса, предусмотрена в </w:t>
      </w:r>
      <w:r w:rsidR="00656CEF" w:rsidRPr="009C2B86">
        <w:rPr>
          <w:sz w:val="28"/>
          <w:szCs w:val="28"/>
        </w:rPr>
        <w:t xml:space="preserve">соответствии с требованиями образовательного стандарта высшего образования Финансового университета по направлению 38.04.01 «Экономика» (уровень </w:t>
      </w:r>
      <w:r w:rsidR="009C2B86" w:rsidRPr="009C2B86">
        <w:rPr>
          <w:sz w:val="28"/>
          <w:szCs w:val="28"/>
        </w:rPr>
        <w:t>магистратуры)</w:t>
      </w:r>
      <w:r w:rsidR="00656CEF" w:rsidRPr="009C2B86">
        <w:rPr>
          <w:sz w:val="28"/>
          <w:szCs w:val="28"/>
        </w:rPr>
        <w:t xml:space="preserve"> и рабочим учебным планом по </w:t>
      </w:r>
      <w:r w:rsidR="0036290D" w:rsidRPr="009C2B86">
        <w:rPr>
          <w:sz w:val="28"/>
          <w:szCs w:val="28"/>
        </w:rPr>
        <w:t>направленности программы</w:t>
      </w:r>
      <w:r w:rsidR="0036290D">
        <w:rPr>
          <w:sz w:val="28"/>
          <w:szCs w:val="28"/>
        </w:rPr>
        <w:t xml:space="preserve"> магистратуры</w:t>
      </w:r>
      <w:r w:rsidR="00656CEF" w:rsidRPr="007F002B">
        <w:rPr>
          <w:sz w:val="28"/>
          <w:szCs w:val="28"/>
        </w:rPr>
        <w:t xml:space="preserve"> «</w:t>
      </w:r>
      <w:r>
        <w:rPr>
          <w:sz w:val="28"/>
          <w:szCs w:val="28"/>
        </w:rPr>
        <w:t xml:space="preserve">«Анализ и аудит в </w:t>
      </w:r>
      <w:proofErr w:type="spellStart"/>
      <w:r>
        <w:rPr>
          <w:sz w:val="28"/>
          <w:szCs w:val="28"/>
        </w:rPr>
        <w:t>госкорпорациях</w:t>
      </w:r>
      <w:proofErr w:type="spellEnd"/>
      <w:r>
        <w:rPr>
          <w:sz w:val="28"/>
          <w:szCs w:val="28"/>
        </w:rPr>
        <w:t xml:space="preserve"> и бизнесе»</w:t>
      </w:r>
    </w:p>
    <w:p w14:paraId="6C489256" w14:textId="5EA41B14" w:rsidR="00656CEF" w:rsidRPr="007F002B" w:rsidRDefault="00656CEF" w:rsidP="000516AF">
      <w:pPr>
        <w:ind w:firstLine="709"/>
        <w:jc w:val="both"/>
        <w:rPr>
          <w:sz w:val="28"/>
          <w:szCs w:val="28"/>
        </w:rPr>
      </w:pPr>
      <w:r w:rsidRPr="007F002B">
        <w:rPr>
          <w:sz w:val="28"/>
          <w:szCs w:val="28"/>
        </w:rPr>
        <w:lastRenderedPageBreak/>
        <w:t>».</w:t>
      </w:r>
    </w:p>
    <w:p w14:paraId="3722D937" w14:textId="77777777" w:rsidR="00656CEF" w:rsidRPr="007F002B" w:rsidRDefault="00656CEF" w:rsidP="000516AF">
      <w:pPr>
        <w:ind w:firstLine="709"/>
        <w:jc w:val="both"/>
        <w:rPr>
          <w:sz w:val="28"/>
          <w:szCs w:val="28"/>
        </w:rPr>
      </w:pPr>
      <w:r w:rsidRPr="007F002B">
        <w:rPr>
          <w:sz w:val="28"/>
          <w:szCs w:val="28"/>
        </w:rPr>
        <w:t>Производственная практика может быть организована в государственных органах, организациях реального сектора экономики, финансово-кредитных организациях, консалтинговых и аудиторских компаниях, научно-исследовательских учреждениях и высших учебных заведениях, а также по основному месту работы студента (в случае его трудовой занятости и соответствия должности профилю магистерской программы).</w:t>
      </w:r>
    </w:p>
    <w:p w14:paraId="4EF3E314" w14:textId="5192C5C7" w:rsidR="007B343D" w:rsidRDefault="00656CEF" w:rsidP="000516AF">
      <w:pPr>
        <w:ind w:firstLine="709"/>
        <w:jc w:val="both"/>
        <w:rPr>
          <w:sz w:val="28"/>
          <w:szCs w:val="28"/>
        </w:rPr>
      </w:pPr>
      <w:r w:rsidRPr="007F002B">
        <w:rPr>
          <w:sz w:val="28"/>
          <w:szCs w:val="28"/>
        </w:rPr>
        <w:t xml:space="preserve">Производственной практике предшествует изучение дисциплин </w:t>
      </w:r>
      <w:r w:rsidR="0036290D">
        <w:rPr>
          <w:sz w:val="28"/>
          <w:szCs w:val="28"/>
        </w:rPr>
        <w:t xml:space="preserve">направленности программы </w:t>
      </w:r>
      <w:r w:rsidRPr="007F002B">
        <w:rPr>
          <w:sz w:val="28"/>
          <w:szCs w:val="28"/>
        </w:rPr>
        <w:t xml:space="preserve">обязательного модуля: </w:t>
      </w:r>
      <w:r w:rsidRPr="009A4662">
        <w:rPr>
          <w:sz w:val="28"/>
          <w:szCs w:val="28"/>
        </w:rPr>
        <w:t>«</w:t>
      </w:r>
      <w:r w:rsidR="00812873">
        <w:rPr>
          <w:sz w:val="28"/>
          <w:szCs w:val="28"/>
        </w:rPr>
        <w:t>Управленческий учет</w:t>
      </w:r>
      <w:r w:rsidRPr="009A4662">
        <w:rPr>
          <w:sz w:val="28"/>
          <w:szCs w:val="28"/>
        </w:rPr>
        <w:t xml:space="preserve"> (продвинутый курс)», </w:t>
      </w:r>
      <w:r w:rsidR="003F23D1" w:rsidRPr="009A4662">
        <w:rPr>
          <w:sz w:val="28"/>
          <w:szCs w:val="28"/>
        </w:rPr>
        <w:t>«</w:t>
      </w:r>
      <w:proofErr w:type="spellStart"/>
      <w:r w:rsidR="00C76A16">
        <w:rPr>
          <w:sz w:val="28"/>
          <w:szCs w:val="28"/>
        </w:rPr>
        <w:t>Контроллинг</w:t>
      </w:r>
      <w:proofErr w:type="spellEnd"/>
      <w:r w:rsidR="00C76A16">
        <w:rPr>
          <w:sz w:val="28"/>
          <w:szCs w:val="28"/>
        </w:rPr>
        <w:t xml:space="preserve"> эффективности бизнеса</w:t>
      </w:r>
      <w:r w:rsidR="003F23D1" w:rsidRPr="009A4662">
        <w:rPr>
          <w:sz w:val="28"/>
          <w:szCs w:val="28"/>
        </w:rPr>
        <w:t>», «</w:t>
      </w:r>
      <w:r w:rsidR="00276BBB">
        <w:rPr>
          <w:sz w:val="28"/>
          <w:szCs w:val="28"/>
        </w:rPr>
        <w:t xml:space="preserve">Стандарты </w:t>
      </w:r>
      <w:r w:rsidR="00FB18ED">
        <w:rPr>
          <w:sz w:val="28"/>
          <w:szCs w:val="28"/>
        </w:rPr>
        <w:t>отчетности в области устойчивого развития</w:t>
      </w:r>
      <w:r w:rsidR="003F23D1" w:rsidRPr="009A4662">
        <w:rPr>
          <w:sz w:val="28"/>
          <w:szCs w:val="28"/>
        </w:rPr>
        <w:t>», «</w:t>
      </w:r>
      <w:r w:rsidR="00677939">
        <w:rPr>
          <w:sz w:val="28"/>
          <w:szCs w:val="28"/>
          <w:lang w:val="en-US"/>
        </w:rPr>
        <w:t>ESG</w:t>
      </w:r>
      <w:r w:rsidR="00677939">
        <w:rPr>
          <w:sz w:val="28"/>
          <w:szCs w:val="28"/>
        </w:rPr>
        <w:t xml:space="preserve"> и риски устойчивого р</w:t>
      </w:r>
      <w:r w:rsidR="00C04088">
        <w:rPr>
          <w:sz w:val="28"/>
          <w:szCs w:val="28"/>
        </w:rPr>
        <w:t>а</w:t>
      </w:r>
      <w:r w:rsidR="00677939">
        <w:rPr>
          <w:sz w:val="28"/>
          <w:szCs w:val="28"/>
        </w:rPr>
        <w:t>звития</w:t>
      </w:r>
      <w:r w:rsidR="003F23D1" w:rsidRPr="009A4662">
        <w:rPr>
          <w:sz w:val="28"/>
          <w:szCs w:val="28"/>
        </w:rPr>
        <w:t>», «</w:t>
      </w:r>
      <w:r w:rsidR="00C04088">
        <w:rPr>
          <w:sz w:val="28"/>
          <w:szCs w:val="28"/>
        </w:rPr>
        <w:t>Цифровая экосистема управленческого учета</w:t>
      </w:r>
      <w:r w:rsidR="003F23D1" w:rsidRPr="009A4662">
        <w:rPr>
          <w:sz w:val="28"/>
          <w:szCs w:val="28"/>
        </w:rPr>
        <w:t>», «</w:t>
      </w:r>
      <w:r w:rsidR="004F65EA">
        <w:rPr>
          <w:sz w:val="28"/>
          <w:szCs w:val="28"/>
        </w:rPr>
        <w:t>Развитие учетных функций в систе</w:t>
      </w:r>
      <w:r w:rsidR="00C803FF">
        <w:rPr>
          <w:sz w:val="28"/>
          <w:szCs w:val="28"/>
        </w:rPr>
        <w:t>ме корпоративного управления</w:t>
      </w:r>
      <w:r w:rsidR="003F23D1" w:rsidRPr="009A4662">
        <w:rPr>
          <w:sz w:val="28"/>
          <w:szCs w:val="28"/>
        </w:rPr>
        <w:t>», «</w:t>
      </w:r>
      <w:r w:rsidR="00640FBC">
        <w:rPr>
          <w:sz w:val="28"/>
          <w:szCs w:val="28"/>
        </w:rPr>
        <w:t>Интегрированная отчетность: принципы составления на основе информации управленческого учета</w:t>
      </w:r>
      <w:r w:rsidR="003F23D1" w:rsidRPr="009A4662">
        <w:rPr>
          <w:sz w:val="28"/>
          <w:szCs w:val="28"/>
        </w:rPr>
        <w:t>»</w:t>
      </w:r>
      <w:r w:rsidR="007B343D" w:rsidRPr="009A4662">
        <w:rPr>
          <w:sz w:val="28"/>
          <w:szCs w:val="28"/>
        </w:rPr>
        <w:t>.</w:t>
      </w:r>
    </w:p>
    <w:p w14:paraId="7D5B56C5" w14:textId="77777777" w:rsidR="00656CEF" w:rsidRPr="007F002B" w:rsidRDefault="00656CEF" w:rsidP="000516AF">
      <w:pPr>
        <w:ind w:firstLine="709"/>
        <w:jc w:val="both"/>
        <w:rPr>
          <w:sz w:val="28"/>
          <w:szCs w:val="28"/>
        </w:rPr>
      </w:pPr>
      <w:r w:rsidRPr="007F002B">
        <w:rPr>
          <w:sz w:val="28"/>
          <w:szCs w:val="28"/>
        </w:rPr>
        <w:t>Приступая к практике, студенты должны владеть:</w:t>
      </w:r>
    </w:p>
    <w:p w14:paraId="341CC1F9" w14:textId="77777777" w:rsidR="007B343D" w:rsidRPr="007F002B" w:rsidRDefault="007B343D" w:rsidP="000516AF">
      <w:pPr>
        <w:ind w:firstLine="709"/>
        <w:jc w:val="both"/>
        <w:rPr>
          <w:sz w:val="28"/>
          <w:szCs w:val="28"/>
        </w:rPr>
      </w:pPr>
      <w:r w:rsidRPr="007F002B">
        <w:rPr>
          <w:sz w:val="28"/>
          <w:szCs w:val="28"/>
        </w:rPr>
        <w:t>– знаниями законодательства, регулирующего хозяйственную деятельность в России;</w:t>
      </w:r>
    </w:p>
    <w:p w14:paraId="4E4A316B" w14:textId="4B653F71" w:rsidR="007B343D" w:rsidRPr="007F002B" w:rsidRDefault="007B343D" w:rsidP="000516AF">
      <w:pPr>
        <w:ind w:firstLine="709"/>
        <w:jc w:val="both"/>
        <w:rPr>
          <w:sz w:val="28"/>
          <w:szCs w:val="28"/>
        </w:rPr>
      </w:pPr>
      <w:r w:rsidRPr="007F002B">
        <w:rPr>
          <w:sz w:val="28"/>
          <w:szCs w:val="28"/>
        </w:rPr>
        <w:t xml:space="preserve">– знаниями нормативного регулирования и принципов осуществления профессиональной деятельности в сфере </w:t>
      </w:r>
      <w:r w:rsidR="00C87D02">
        <w:rPr>
          <w:sz w:val="28"/>
          <w:szCs w:val="28"/>
        </w:rPr>
        <w:t>управленческ</w:t>
      </w:r>
      <w:r>
        <w:rPr>
          <w:sz w:val="28"/>
          <w:szCs w:val="28"/>
        </w:rPr>
        <w:t>ого консультирования</w:t>
      </w:r>
      <w:r w:rsidRPr="007F002B">
        <w:rPr>
          <w:sz w:val="28"/>
          <w:szCs w:val="28"/>
        </w:rPr>
        <w:t xml:space="preserve">; </w:t>
      </w:r>
    </w:p>
    <w:p w14:paraId="0F56A60C" w14:textId="77777777" w:rsidR="007B343D" w:rsidRPr="007F002B" w:rsidRDefault="007B343D" w:rsidP="000516AF">
      <w:pPr>
        <w:ind w:firstLine="709"/>
        <w:jc w:val="both"/>
        <w:rPr>
          <w:sz w:val="28"/>
          <w:szCs w:val="28"/>
        </w:rPr>
      </w:pPr>
      <w:r w:rsidRPr="007F002B">
        <w:rPr>
          <w:sz w:val="28"/>
          <w:szCs w:val="28"/>
        </w:rPr>
        <w:t xml:space="preserve">– умениями осуществлять поиск необходимой научной и учебной литературы, фактического материала по избранной проблематике выпускной квалификационной работы; </w:t>
      </w:r>
    </w:p>
    <w:p w14:paraId="0A2CDB7A" w14:textId="77777777" w:rsidR="007B343D" w:rsidRPr="007F002B" w:rsidRDefault="007B343D" w:rsidP="000516AF">
      <w:pPr>
        <w:ind w:firstLine="709"/>
        <w:jc w:val="both"/>
        <w:rPr>
          <w:sz w:val="28"/>
          <w:szCs w:val="28"/>
        </w:rPr>
      </w:pPr>
      <w:r w:rsidRPr="007F002B">
        <w:rPr>
          <w:sz w:val="28"/>
          <w:szCs w:val="28"/>
        </w:rPr>
        <w:t>–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w:t>
      </w:r>
    </w:p>
    <w:p w14:paraId="75EC84E0" w14:textId="559C4718" w:rsidR="007B343D" w:rsidRPr="007F002B" w:rsidRDefault="007B343D" w:rsidP="000516AF">
      <w:pPr>
        <w:ind w:firstLine="709"/>
        <w:jc w:val="both"/>
        <w:rPr>
          <w:sz w:val="28"/>
          <w:szCs w:val="28"/>
        </w:rPr>
      </w:pPr>
      <w:r w:rsidRPr="007F002B">
        <w:rPr>
          <w:sz w:val="28"/>
          <w:szCs w:val="28"/>
        </w:rPr>
        <w:t xml:space="preserve">Ответственность за организацию и проведение производственной практики и учебно-методическое руководство осуществляет </w:t>
      </w:r>
      <w:r w:rsidR="00C87D02">
        <w:rPr>
          <w:sz w:val="28"/>
          <w:szCs w:val="28"/>
        </w:rPr>
        <w:t>кафедра</w:t>
      </w:r>
      <w:r w:rsidR="00C16974" w:rsidRPr="004A39A7">
        <w:rPr>
          <w:sz w:val="28"/>
          <w:szCs w:val="28"/>
        </w:rPr>
        <w:t xml:space="preserve"> </w:t>
      </w:r>
      <w:r w:rsidR="00C16974">
        <w:rPr>
          <w:sz w:val="28"/>
          <w:szCs w:val="28"/>
        </w:rPr>
        <w:t>бизнес-аналитики Факультета налогов, аудита и бизнес-анализа</w:t>
      </w:r>
      <w:r w:rsidRPr="007F002B">
        <w:rPr>
          <w:sz w:val="28"/>
          <w:szCs w:val="28"/>
        </w:rPr>
        <w:t>.</w:t>
      </w:r>
    </w:p>
    <w:p w14:paraId="0DB27000" w14:textId="77777777" w:rsidR="00431737" w:rsidRPr="007F002B" w:rsidRDefault="00431737" w:rsidP="000516AF">
      <w:pPr>
        <w:ind w:firstLine="709"/>
        <w:jc w:val="both"/>
        <w:rPr>
          <w:sz w:val="28"/>
          <w:szCs w:val="28"/>
        </w:rPr>
      </w:pPr>
    </w:p>
    <w:p w14:paraId="117F75C3" w14:textId="77777777" w:rsidR="007209F5" w:rsidRDefault="007209F5" w:rsidP="000516AF">
      <w:pPr>
        <w:jc w:val="both"/>
        <w:outlineLvl w:val="0"/>
        <w:rPr>
          <w:b/>
          <w:bCs/>
          <w:sz w:val="28"/>
          <w:szCs w:val="28"/>
        </w:rPr>
      </w:pPr>
      <w:bookmarkStart w:id="12" w:name="_Toc122559710"/>
      <w:bookmarkStart w:id="13" w:name="_Toc129246758"/>
      <w:r>
        <w:rPr>
          <w:b/>
          <w:bCs/>
          <w:sz w:val="28"/>
          <w:szCs w:val="28"/>
        </w:rPr>
        <w:t>5</w:t>
      </w:r>
      <w:r w:rsidRPr="00163A31">
        <w:rPr>
          <w:b/>
          <w:bCs/>
          <w:sz w:val="28"/>
          <w:szCs w:val="28"/>
        </w:rPr>
        <w:t xml:space="preserve"> Объем практики в зачетных единицах и ее продолжительность в неделях либо в академических часах</w:t>
      </w:r>
      <w:bookmarkEnd w:id="12"/>
      <w:bookmarkEnd w:id="13"/>
      <w:r>
        <w:rPr>
          <w:b/>
          <w:bCs/>
          <w:sz w:val="28"/>
          <w:szCs w:val="28"/>
        </w:rPr>
        <w:t xml:space="preserve">  </w:t>
      </w:r>
      <w:r w:rsidRPr="00163A31">
        <w:rPr>
          <w:b/>
          <w:bCs/>
          <w:sz w:val="28"/>
          <w:szCs w:val="28"/>
        </w:rPr>
        <w:t xml:space="preserve"> </w:t>
      </w:r>
    </w:p>
    <w:p w14:paraId="61D5716F" w14:textId="25FA943D" w:rsidR="00431737" w:rsidRDefault="00431737" w:rsidP="000516AF">
      <w:pPr>
        <w:pStyle w:val="af"/>
        <w:ind w:firstLine="709"/>
        <w:rPr>
          <w:rFonts w:ascii="Times New Roman" w:hAnsi="Times New Roman"/>
          <w:sz w:val="28"/>
          <w:szCs w:val="28"/>
        </w:rPr>
      </w:pPr>
      <w:r w:rsidRPr="007F002B">
        <w:rPr>
          <w:rFonts w:ascii="Times New Roman" w:hAnsi="Times New Roman"/>
          <w:sz w:val="28"/>
          <w:szCs w:val="28"/>
        </w:rPr>
        <w:t>Общая трудоемкость производственной практики составляет 1</w:t>
      </w:r>
      <w:r w:rsidR="00141FB8">
        <w:rPr>
          <w:rFonts w:ascii="Times New Roman" w:hAnsi="Times New Roman"/>
          <w:sz w:val="28"/>
          <w:szCs w:val="28"/>
        </w:rPr>
        <w:t>5 зачетных единиц - (540 часов</w:t>
      </w:r>
      <w:r w:rsidR="00141FB8" w:rsidRPr="00141FB8">
        <w:rPr>
          <w:rFonts w:ascii="Times New Roman" w:hAnsi="Times New Roman"/>
          <w:sz w:val="28"/>
          <w:szCs w:val="28"/>
        </w:rPr>
        <w:t>), в форме контактной работы – 4 часа</w:t>
      </w:r>
      <w:r w:rsidR="00141FB8">
        <w:rPr>
          <w:rFonts w:ascii="Times New Roman" w:hAnsi="Times New Roman"/>
          <w:sz w:val="28"/>
          <w:szCs w:val="28"/>
        </w:rPr>
        <w:t>.</w:t>
      </w:r>
      <w:r w:rsidRPr="007F002B">
        <w:rPr>
          <w:rFonts w:ascii="Times New Roman" w:hAnsi="Times New Roman"/>
          <w:sz w:val="28"/>
          <w:szCs w:val="28"/>
        </w:rPr>
        <w:t xml:space="preserve"> Вид промежуточной аттестации – зачет</w:t>
      </w:r>
      <w:r w:rsidR="005E50CC">
        <w:rPr>
          <w:rFonts w:ascii="Times New Roman" w:hAnsi="Times New Roman"/>
          <w:sz w:val="28"/>
          <w:szCs w:val="28"/>
        </w:rPr>
        <w:t xml:space="preserve"> с оценкой</w:t>
      </w:r>
      <w:r w:rsidRPr="007F002B">
        <w:rPr>
          <w:rFonts w:ascii="Times New Roman" w:hAnsi="Times New Roman"/>
          <w:sz w:val="28"/>
          <w:szCs w:val="28"/>
        </w:rPr>
        <w:t xml:space="preserve">. </w:t>
      </w:r>
      <w:r w:rsidR="005E50CC" w:rsidRPr="005E50CC">
        <w:rPr>
          <w:rFonts w:ascii="Times New Roman" w:hAnsi="Times New Roman"/>
          <w:sz w:val="28"/>
          <w:szCs w:val="28"/>
        </w:rPr>
        <w:t>Типы производственной практики: практика по профилю профессиональной деятельности - 12 зачетных единиц (432 часов); преддипломная практика - 3 зачетные единицы (108 часов).</w:t>
      </w:r>
      <w:r w:rsidR="005E50CC">
        <w:rPr>
          <w:rFonts w:ascii="Times New Roman" w:hAnsi="Times New Roman"/>
          <w:sz w:val="28"/>
          <w:szCs w:val="28"/>
        </w:rPr>
        <w:t xml:space="preserve"> </w:t>
      </w:r>
      <w:r w:rsidRPr="007F002B">
        <w:rPr>
          <w:rFonts w:ascii="Times New Roman" w:hAnsi="Times New Roman"/>
          <w:sz w:val="28"/>
          <w:szCs w:val="28"/>
        </w:rPr>
        <w:t xml:space="preserve">Продолжительность производственной практики составляет </w:t>
      </w:r>
      <w:r w:rsidRPr="00431737">
        <w:rPr>
          <w:rFonts w:ascii="Times New Roman" w:hAnsi="Times New Roman"/>
          <w:sz w:val="28"/>
          <w:szCs w:val="28"/>
        </w:rPr>
        <w:t>10</w:t>
      </w:r>
      <w:r w:rsidRPr="007F002B">
        <w:rPr>
          <w:rFonts w:ascii="Times New Roman" w:hAnsi="Times New Roman"/>
          <w:sz w:val="28"/>
          <w:szCs w:val="28"/>
        </w:rPr>
        <w:t xml:space="preserve"> недель. Практика проводится в соответствии с рабочим учебным планом и графиком на 2-ом году обучения.</w:t>
      </w:r>
    </w:p>
    <w:p w14:paraId="546DA6FC" w14:textId="77777777" w:rsidR="00431737" w:rsidRPr="007F002B" w:rsidRDefault="00431737" w:rsidP="000516AF">
      <w:pPr>
        <w:pStyle w:val="af"/>
        <w:ind w:firstLine="709"/>
        <w:rPr>
          <w:rFonts w:ascii="Times New Roman" w:hAnsi="Times New Roman"/>
          <w:sz w:val="28"/>
          <w:szCs w:val="28"/>
        </w:rPr>
      </w:pPr>
    </w:p>
    <w:p w14:paraId="0DABEE76" w14:textId="77777777" w:rsidR="007209F5" w:rsidRPr="00163A31" w:rsidRDefault="007209F5" w:rsidP="000516AF">
      <w:pPr>
        <w:jc w:val="both"/>
        <w:outlineLvl w:val="0"/>
        <w:rPr>
          <w:b/>
          <w:bCs/>
          <w:sz w:val="28"/>
          <w:szCs w:val="28"/>
        </w:rPr>
      </w:pPr>
      <w:bookmarkStart w:id="14" w:name="_Toc122559711"/>
      <w:bookmarkStart w:id="15" w:name="_Toc129246759"/>
      <w:r>
        <w:rPr>
          <w:b/>
          <w:bCs/>
          <w:sz w:val="28"/>
          <w:szCs w:val="28"/>
        </w:rPr>
        <w:t>6</w:t>
      </w:r>
      <w:r w:rsidR="00C3592D">
        <w:rPr>
          <w:b/>
          <w:bCs/>
          <w:sz w:val="28"/>
          <w:szCs w:val="28"/>
        </w:rPr>
        <w:t xml:space="preserve"> </w:t>
      </w:r>
      <w:r w:rsidRPr="00163A31">
        <w:rPr>
          <w:b/>
          <w:bCs/>
          <w:sz w:val="28"/>
          <w:szCs w:val="28"/>
        </w:rPr>
        <w:t>Содержание практики</w:t>
      </w:r>
      <w:bookmarkEnd w:id="14"/>
      <w:bookmarkEnd w:id="15"/>
    </w:p>
    <w:p w14:paraId="17E7E156" w14:textId="77777777" w:rsidR="007209F5" w:rsidRDefault="007209F5" w:rsidP="000516AF">
      <w:pPr>
        <w:ind w:firstLine="709"/>
        <w:jc w:val="both"/>
        <w:rPr>
          <w:bCs/>
          <w:sz w:val="28"/>
          <w:szCs w:val="28"/>
        </w:rPr>
      </w:pPr>
      <w:r w:rsidRPr="00163A31">
        <w:rPr>
          <w:bCs/>
          <w:sz w:val="28"/>
          <w:szCs w:val="28"/>
        </w:rPr>
        <w:t>В данном разделе описываются виды работ, которые обучающийся осваивает в рамках практики для решения профессиональных задач в соответствии с видами профессиональной деятельности</w:t>
      </w:r>
      <w:r>
        <w:rPr>
          <w:bCs/>
          <w:sz w:val="28"/>
          <w:szCs w:val="28"/>
        </w:rPr>
        <w:t xml:space="preserve"> в форме контактной работы и в форме самостоятельной работы обучающихся</w:t>
      </w:r>
      <w:r w:rsidRPr="00163A31">
        <w:rPr>
          <w:bCs/>
          <w:sz w:val="28"/>
          <w:szCs w:val="28"/>
        </w:rPr>
        <w:t xml:space="preserve">. </w:t>
      </w:r>
    </w:p>
    <w:p w14:paraId="35BC6A1F" w14:textId="77777777" w:rsidR="007209F5" w:rsidRPr="00163A31" w:rsidRDefault="00CE2656" w:rsidP="000516AF">
      <w:pPr>
        <w:ind w:firstLine="709"/>
        <w:jc w:val="both"/>
        <w:rPr>
          <w:bCs/>
          <w:sz w:val="28"/>
          <w:szCs w:val="28"/>
        </w:rPr>
      </w:pPr>
      <w:r>
        <w:rPr>
          <w:bCs/>
          <w:sz w:val="28"/>
          <w:szCs w:val="28"/>
        </w:rPr>
        <w:lastRenderedPageBreak/>
        <w:t xml:space="preserve">  </w:t>
      </w:r>
      <w:r w:rsidR="007209F5" w:rsidRPr="00163A31">
        <w:rPr>
          <w:bCs/>
          <w:sz w:val="28"/>
          <w:szCs w:val="28"/>
        </w:rPr>
        <w:t>Таблица</w:t>
      </w:r>
      <w:r w:rsidR="007209F5">
        <w:rPr>
          <w:bCs/>
          <w:sz w:val="28"/>
          <w:szCs w:val="28"/>
        </w:rPr>
        <w:t xml:space="preserve"> 2</w:t>
      </w:r>
      <w:r w:rsidR="00B954CC">
        <w:rPr>
          <w:bCs/>
          <w:sz w:val="28"/>
          <w:szCs w:val="28"/>
        </w:rPr>
        <w:t xml:space="preserve"> –Производственная практика по видам деятельности</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6095"/>
        <w:gridCol w:w="1417"/>
      </w:tblGrid>
      <w:tr w:rsidR="007209F5" w:rsidRPr="00431737" w14:paraId="159F3B53" w14:textId="77777777" w:rsidTr="006B2725">
        <w:tc>
          <w:tcPr>
            <w:tcW w:w="1369" w:type="pct"/>
            <w:shd w:val="clear" w:color="auto" w:fill="auto"/>
          </w:tcPr>
          <w:p w14:paraId="184004DA" w14:textId="77777777" w:rsidR="007209F5" w:rsidRPr="006B2725" w:rsidRDefault="007209F5" w:rsidP="000516AF">
            <w:pPr>
              <w:jc w:val="both"/>
              <w:rPr>
                <w:bCs/>
              </w:rPr>
            </w:pPr>
            <w:r w:rsidRPr="006B2725">
              <w:rPr>
                <w:bCs/>
              </w:rPr>
              <w:t>Виды деятельности</w:t>
            </w:r>
          </w:p>
        </w:tc>
        <w:tc>
          <w:tcPr>
            <w:tcW w:w="2946" w:type="pct"/>
            <w:shd w:val="clear" w:color="auto" w:fill="auto"/>
          </w:tcPr>
          <w:p w14:paraId="6B06CDA6" w14:textId="77777777" w:rsidR="007209F5" w:rsidRPr="006B2725" w:rsidRDefault="007209F5" w:rsidP="000516AF">
            <w:pPr>
              <w:jc w:val="both"/>
              <w:rPr>
                <w:bCs/>
              </w:rPr>
            </w:pPr>
            <w:r w:rsidRPr="006B2725">
              <w:rPr>
                <w:bCs/>
              </w:rPr>
              <w:t>Виды работ (в форме контактной работы, в форме самостоятельной работы)</w:t>
            </w:r>
          </w:p>
        </w:tc>
        <w:tc>
          <w:tcPr>
            <w:tcW w:w="685" w:type="pct"/>
            <w:shd w:val="clear" w:color="auto" w:fill="auto"/>
          </w:tcPr>
          <w:p w14:paraId="7F0C4AD1" w14:textId="77777777" w:rsidR="007209F5" w:rsidRPr="006B2725" w:rsidRDefault="007209F5" w:rsidP="000516AF">
            <w:pPr>
              <w:jc w:val="both"/>
              <w:rPr>
                <w:bCs/>
              </w:rPr>
            </w:pPr>
            <w:r w:rsidRPr="006B2725">
              <w:rPr>
                <w:bCs/>
              </w:rPr>
              <w:t>Количество часов (недель)</w:t>
            </w:r>
          </w:p>
        </w:tc>
      </w:tr>
      <w:tr w:rsidR="00431737" w:rsidRPr="00431737" w14:paraId="486F61F1" w14:textId="77777777" w:rsidTr="006B2725">
        <w:tc>
          <w:tcPr>
            <w:tcW w:w="1369" w:type="pct"/>
            <w:shd w:val="clear" w:color="auto" w:fill="auto"/>
          </w:tcPr>
          <w:p w14:paraId="18B39B53" w14:textId="77777777" w:rsidR="00431737" w:rsidRPr="006B2725" w:rsidRDefault="00664E56"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Профессиональная деятельность</w:t>
            </w:r>
          </w:p>
        </w:tc>
        <w:tc>
          <w:tcPr>
            <w:tcW w:w="2946" w:type="pct"/>
            <w:shd w:val="clear" w:color="auto" w:fill="auto"/>
          </w:tcPr>
          <w:p w14:paraId="3D5A6D29" w14:textId="77777777" w:rsidR="00664E56" w:rsidRPr="006B2725" w:rsidRDefault="00664E56"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Изучение объекта практики в соответствии с индивидуальным заданием, целями и задачами выпускной квалификационной работы</w:t>
            </w:r>
          </w:p>
          <w:p w14:paraId="511A859A" w14:textId="77777777" w:rsidR="00431737" w:rsidRPr="006B2725" w:rsidRDefault="00431737" w:rsidP="000516AF">
            <w:pPr>
              <w:pStyle w:val="40"/>
              <w:keepNext/>
              <w:keepLines/>
              <w:widowControl/>
              <w:shd w:val="clear" w:color="auto" w:fill="auto"/>
              <w:tabs>
                <w:tab w:val="left" w:pos="380"/>
              </w:tabs>
              <w:spacing w:after="0" w:line="240" w:lineRule="auto"/>
              <w:rPr>
                <w:b w:val="0"/>
                <w:bCs w:val="0"/>
                <w:sz w:val="24"/>
                <w:szCs w:val="24"/>
              </w:rPr>
            </w:pPr>
            <w:r w:rsidRPr="006B2725">
              <w:rPr>
                <w:b w:val="0"/>
                <w:sz w:val="24"/>
                <w:szCs w:val="24"/>
              </w:rPr>
              <w:t>Выполнение служебных обязанностей в соответствии с занимаемой должностью или указаниями руководителя  базы практики</w:t>
            </w:r>
          </w:p>
        </w:tc>
        <w:tc>
          <w:tcPr>
            <w:tcW w:w="685" w:type="pct"/>
            <w:shd w:val="clear" w:color="auto" w:fill="auto"/>
          </w:tcPr>
          <w:p w14:paraId="01843845"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378 часов</w:t>
            </w:r>
          </w:p>
        </w:tc>
      </w:tr>
      <w:tr w:rsidR="00431737" w:rsidRPr="00431737" w14:paraId="335A8B1E" w14:textId="77777777" w:rsidTr="006B2725">
        <w:tc>
          <w:tcPr>
            <w:tcW w:w="1369" w:type="pct"/>
            <w:shd w:val="clear" w:color="auto" w:fill="auto"/>
          </w:tcPr>
          <w:p w14:paraId="740D4133" w14:textId="77777777" w:rsidR="00431737" w:rsidRPr="006B2725" w:rsidRDefault="00431737" w:rsidP="000516AF">
            <w:pPr>
              <w:pStyle w:val="40"/>
              <w:keepNext/>
              <w:keepLines/>
              <w:widowControl/>
              <w:tabs>
                <w:tab w:val="left" w:pos="380"/>
              </w:tabs>
              <w:spacing w:after="0" w:line="240" w:lineRule="auto"/>
              <w:rPr>
                <w:b w:val="0"/>
                <w:sz w:val="24"/>
                <w:szCs w:val="24"/>
              </w:rPr>
            </w:pPr>
            <w:r w:rsidRPr="006B2725">
              <w:rPr>
                <w:b w:val="0"/>
                <w:sz w:val="24"/>
                <w:szCs w:val="24"/>
              </w:rPr>
              <w:t xml:space="preserve">Сбор и анализ практического материала для выполнения </w:t>
            </w:r>
            <w:r w:rsidR="003F23D1" w:rsidRPr="006B2725">
              <w:rPr>
                <w:b w:val="0"/>
                <w:sz w:val="24"/>
                <w:szCs w:val="24"/>
              </w:rPr>
              <w:t>выпускной квалификационной работы</w:t>
            </w:r>
            <w:r w:rsidRPr="006B2725">
              <w:rPr>
                <w:b w:val="0"/>
                <w:sz w:val="24"/>
                <w:szCs w:val="24"/>
              </w:rPr>
              <w:t>,</w:t>
            </w:r>
          </w:p>
          <w:p w14:paraId="3B8B475A"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Оформление результатов исследования</w:t>
            </w:r>
            <w:r w:rsidR="00431737" w:rsidRPr="006B2725">
              <w:rPr>
                <w:b w:val="0"/>
                <w:sz w:val="24"/>
                <w:szCs w:val="24"/>
              </w:rPr>
              <w:t xml:space="preserve"> </w:t>
            </w:r>
          </w:p>
        </w:tc>
        <w:tc>
          <w:tcPr>
            <w:tcW w:w="2946" w:type="pct"/>
            <w:shd w:val="clear" w:color="auto" w:fill="auto"/>
          </w:tcPr>
          <w:p w14:paraId="693D0B0E" w14:textId="77777777" w:rsidR="00431737" w:rsidRPr="006B2725" w:rsidRDefault="00431737" w:rsidP="000516AF">
            <w:pPr>
              <w:pStyle w:val="40"/>
              <w:keepNext/>
              <w:keepLines/>
              <w:widowControl/>
              <w:tabs>
                <w:tab w:val="left" w:pos="380"/>
              </w:tabs>
              <w:spacing w:after="0" w:line="240" w:lineRule="auto"/>
              <w:rPr>
                <w:b w:val="0"/>
                <w:sz w:val="24"/>
                <w:szCs w:val="24"/>
              </w:rPr>
            </w:pPr>
            <w:r w:rsidRPr="006B2725">
              <w:rPr>
                <w:b w:val="0"/>
                <w:sz w:val="24"/>
                <w:szCs w:val="24"/>
              </w:rPr>
              <w:t xml:space="preserve">Сбор и анализ практического материала для выполнения </w:t>
            </w:r>
            <w:r w:rsidR="00664E56" w:rsidRPr="006B2725">
              <w:rPr>
                <w:b w:val="0"/>
                <w:sz w:val="24"/>
                <w:szCs w:val="24"/>
              </w:rPr>
              <w:t>выпускной квалификационной работы</w:t>
            </w:r>
          </w:p>
          <w:p w14:paraId="65DDFD3D" w14:textId="77777777" w:rsidR="00431737" w:rsidRPr="006B2725" w:rsidRDefault="00431737" w:rsidP="000516AF">
            <w:pPr>
              <w:pStyle w:val="40"/>
              <w:keepNext/>
              <w:keepLines/>
              <w:widowControl/>
              <w:tabs>
                <w:tab w:val="left" w:pos="380"/>
              </w:tabs>
              <w:spacing w:after="0" w:line="240" w:lineRule="auto"/>
              <w:rPr>
                <w:b w:val="0"/>
                <w:sz w:val="24"/>
                <w:szCs w:val="24"/>
              </w:rPr>
            </w:pPr>
          </w:p>
          <w:p w14:paraId="1048EF3F"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 xml:space="preserve">Подготовка </w:t>
            </w:r>
            <w:r w:rsidR="00664E56" w:rsidRPr="006B2725">
              <w:rPr>
                <w:b w:val="0"/>
                <w:sz w:val="24"/>
                <w:szCs w:val="24"/>
              </w:rPr>
              <w:t xml:space="preserve">аналитических материалов по результатам </w:t>
            </w:r>
            <w:r w:rsidR="003F23D1" w:rsidRPr="006B2725">
              <w:rPr>
                <w:b w:val="0"/>
                <w:sz w:val="24"/>
                <w:szCs w:val="24"/>
              </w:rPr>
              <w:t>исследования</w:t>
            </w:r>
          </w:p>
          <w:p w14:paraId="590EEE72" w14:textId="77777777"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14:paraId="2CDE6BD9"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Подготовка отчета по практике</w:t>
            </w:r>
          </w:p>
          <w:p w14:paraId="6BDC34E7"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Защита отчета по практике</w:t>
            </w:r>
          </w:p>
        </w:tc>
        <w:tc>
          <w:tcPr>
            <w:tcW w:w="685" w:type="pct"/>
            <w:shd w:val="clear" w:color="auto" w:fill="auto"/>
          </w:tcPr>
          <w:p w14:paraId="79E67049"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118</w:t>
            </w:r>
            <w:r w:rsidR="00431737" w:rsidRPr="006B2725">
              <w:rPr>
                <w:b w:val="0"/>
                <w:sz w:val="24"/>
                <w:szCs w:val="24"/>
              </w:rPr>
              <w:t xml:space="preserve"> час</w:t>
            </w:r>
            <w:r w:rsidRPr="006B2725">
              <w:rPr>
                <w:b w:val="0"/>
                <w:sz w:val="24"/>
                <w:szCs w:val="24"/>
              </w:rPr>
              <w:t>ов</w:t>
            </w:r>
            <w:r w:rsidR="00431737" w:rsidRPr="006B2725">
              <w:rPr>
                <w:b w:val="0"/>
                <w:sz w:val="24"/>
                <w:szCs w:val="24"/>
              </w:rPr>
              <w:t xml:space="preserve"> </w:t>
            </w:r>
          </w:p>
          <w:p w14:paraId="186E8FCA"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14:paraId="648F082E"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14:paraId="5E39B7B5" w14:textId="77777777"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14:paraId="67498347"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32</w:t>
            </w:r>
            <w:r w:rsidR="00431737" w:rsidRPr="006B2725">
              <w:rPr>
                <w:b w:val="0"/>
                <w:sz w:val="24"/>
                <w:szCs w:val="24"/>
              </w:rPr>
              <w:t xml:space="preserve"> час</w:t>
            </w:r>
            <w:r w:rsidRPr="006B2725">
              <w:rPr>
                <w:b w:val="0"/>
                <w:sz w:val="24"/>
                <w:szCs w:val="24"/>
              </w:rPr>
              <w:t>а</w:t>
            </w:r>
            <w:r w:rsidR="00431737" w:rsidRPr="006B2725">
              <w:rPr>
                <w:b w:val="0"/>
                <w:sz w:val="24"/>
                <w:szCs w:val="24"/>
              </w:rPr>
              <w:t xml:space="preserve"> </w:t>
            </w:r>
          </w:p>
          <w:p w14:paraId="0A3E238C"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14:paraId="0CE662CA" w14:textId="77777777"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14:paraId="7D68AA4F"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1</w:t>
            </w:r>
            <w:r w:rsidR="003F23D1" w:rsidRPr="006B2725">
              <w:rPr>
                <w:b w:val="0"/>
                <w:sz w:val="24"/>
                <w:szCs w:val="24"/>
              </w:rPr>
              <w:t>2</w:t>
            </w:r>
            <w:r w:rsidRPr="006B2725">
              <w:rPr>
                <w:b w:val="0"/>
                <w:sz w:val="24"/>
                <w:szCs w:val="24"/>
              </w:rPr>
              <w:t xml:space="preserve"> час</w:t>
            </w:r>
            <w:r w:rsidR="003F23D1" w:rsidRPr="006B2725">
              <w:rPr>
                <w:b w:val="0"/>
                <w:sz w:val="24"/>
                <w:szCs w:val="24"/>
              </w:rPr>
              <w:t>ов</w:t>
            </w:r>
          </w:p>
        </w:tc>
      </w:tr>
      <w:tr w:rsidR="00431737" w:rsidRPr="00431737" w14:paraId="78E19898" w14:textId="77777777" w:rsidTr="006B2725">
        <w:tc>
          <w:tcPr>
            <w:tcW w:w="1369" w:type="pct"/>
            <w:shd w:val="clear" w:color="auto" w:fill="auto"/>
          </w:tcPr>
          <w:p w14:paraId="3397BF76" w14:textId="77777777" w:rsidR="00431737" w:rsidRPr="006B2725" w:rsidRDefault="00431737" w:rsidP="000516AF">
            <w:pPr>
              <w:pStyle w:val="40"/>
              <w:keepNext/>
              <w:keepLines/>
              <w:widowControl/>
              <w:shd w:val="clear" w:color="auto" w:fill="auto"/>
              <w:tabs>
                <w:tab w:val="left" w:pos="380"/>
              </w:tabs>
              <w:spacing w:after="0" w:line="240" w:lineRule="auto"/>
              <w:rPr>
                <w:b w:val="0"/>
                <w:bCs w:val="0"/>
                <w:sz w:val="24"/>
                <w:szCs w:val="24"/>
              </w:rPr>
            </w:pPr>
            <w:r w:rsidRPr="006B2725">
              <w:rPr>
                <w:b w:val="0"/>
                <w:bCs w:val="0"/>
                <w:sz w:val="24"/>
                <w:szCs w:val="24"/>
              </w:rPr>
              <w:t>ИТОГО</w:t>
            </w:r>
          </w:p>
        </w:tc>
        <w:tc>
          <w:tcPr>
            <w:tcW w:w="2946" w:type="pct"/>
            <w:shd w:val="clear" w:color="auto" w:fill="auto"/>
          </w:tcPr>
          <w:p w14:paraId="5F98E93B" w14:textId="77777777" w:rsidR="00431737" w:rsidRPr="006B2725" w:rsidRDefault="00431737" w:rsidP="000516AF">
            <w:pPr>
              <w:pStyle w:val="40"/>
              <w:keepNext/>
              <w:keepLines/>
              <w:widowControl/>
              <w:tabs>
                <w:tab w:val="left" w:pos="380"/>
              </w:tabs>
              <w:spacing w:after="0" w:line="240" w:lineRule="auto"/>
              <w:rPr>
                <w:b w:val="0"/>
                <w:sz w:val="24"/>
                <w:szCs w:val="24"/>
              </w:rPr>
            </w:pPr>
          </w:p>
        </w:tc>
        <w:tc>
          <w:tcPr>
            <w:tcW w:w="685" w:type="pct"/>
            <w:shd w:val="clear" w:color="auto" w:fill="auto"/>
          </w:tcPr>
          <w:p w14:paraId="083874B2"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 xml:space="preserve">540 часов </w:t>
            </w:r>
          </w:p>
        </w:tc>
      </w:tr>
    </w:tbl>
    <w:p w14:paraId="01A7E773" w14:textId="77777777" w:rsidR="00431737" w:rsidRDefault="00431737" w:rsidP="000516AF">
      <w:pPr>
        <w:jc w:val="both"/>
        <w:rPr>
          <w:b/>
          <w:bCs/>
          <w:sz w:val="28"/>
          <w:szCs w:val="28"/>
        </w:rPr>
      </w:pPr>
    </w:p>
    <w:p w14:paraId="2166CD5E" w14:textId="77777777" w:rsidR="00CA6561" w:rsidRPr="00CA6561" w:rsidRDefault="00CA6561" w:rsidP="000516AF">
      <w:pPr>
        <w:pStyle w:val="a4"/>
        <w:spacing w:after="0"/>
        <w:ind w:firstLine="709"/>
        <w:jc w:val="both"/>
        <w:rPr>
          <w:bCs/>
          <w:sz w:val="28"/>
        </w:rPr>
      </w:pPr>
      <w:r w:rsidRPr="00CA6561">
        <w:rPr>
          <w:sz w:val="28"/>
        </w:rPr>
        <w:t xml:space="preserve">Производственный период практики, </w:t>
      </w:r>
      <w:r w:rsidRPr="00CA6561">
        <w:rPr>
          <w:bCs/>
          <w:sz w:val="28"/>
        </w:rPr>
        <w:t xml:space="preserve">сбор и анализ практического материала для выполнения ВКР, а также подготовка отчета о прохождении практики </w:t>
      </w:r>
      <w:r w:rsidRPr="00CA6561">
        <w:rPr>
          <w:sz w:val="28"/>
        </w:rPr>
        <w:t>проводятся в организациях – местах прохождения практики.</w:t>
      </w:r>
    </w:p>
    <w:p w14:paraId="7FE15787" w14:textId="0450516B" w:rsidR="00CA6561" w:rsidRPr="00CA6561" w:rsidRDefault="00CA6561" w:rsidP="000516AF">
      <w:pPr>
        <w:pStyle w:val="a4"/>
        <w:spacing w:after="0"/>
        <w:ind w:firstLine="709"/>
        <w:jc w:val="both"/>
        <w:rPr>
          <w:sz w:val="28"/>
        </w:rPr>
      </w:pPr>
      <w:r w:rsidRPr="00CA6561">
        <w:rPr>
          <w:sz w:val="28"/>
        </w:rPr>
        <w:t>Содержание практики формируется, на основе данной программы практики (типовой), с учетом конкретизации места прохождения практики. Так как базами практики для магистров являются организации различных сфер деятельности, имеющих различную форму собственности, различную структуру управления, различные виды и масштабы деятельности, руководитель от Финансового университета совместно со студентом, на основе данной (типовой) программы практики разрабатывает индивидуальную рабочую программу, учитыва</w:t>
      </w:r>
      <w:r w:rsidR="00CA7333">
        <w:rPr>
          <w:sz w:val="28"/>
        </w:rPr>
        <w:t>ющую</w:t>
      </w:r>
      <w:r w:rsidRPr="00CA6561">
        <w:rPr>
          <w:sz w:val="28"/>
        </w:rPr>
        <w:t xml:space="preserve"> особенности организации прохождения практики. Если необходимо</w:t>
      </w:r>
      <w:r w:rsidR="00CA7333">
        <w:rPr>
          <w:sz w:val="28"/>
        </w:rPr>
        <w:t>,</w:t>
      </w:r>
      <w:r w:rsidRPr="00CA6561">
        <w:rPr>
          <w:sz w:val="28"/>
        </w:rPr>
        <w:t xml:space="preserve"> в индивидуальной рабочей программе вводятся дополнительные разделы, исходя из особых задач, связанных с разработкой темы выпускной квалификационной работы.</w:t>
      </w:r>
    </w:p>
    <w:p w14:paraId="02E7CD38" w14:textId="77777777" w:rsidR="00CA6561" w:rsidRPr="00CA6561" w:rsidRDefault="00CA6561" w:rsidP="000516AF">
      <w:pPr>
        <w:pStyle w:val="a4"/>
        <w:spacing w:after="0"/>
        <w:ind w:firstLine="709"/>
        <w:jc w:val="both"/>
        <w:rPr>
          <w:sz w:val="28"/>
        </w:rPr>
      </w:pPr>
      <w:r w:rsidRPr="00CA6561">
        <w:rPr>
          <w:sz w:val="28"/>
        </w:rPr>
        <w:t xml:space="preserve">Положения рабочей программы служат базой для составления индивидуального задания, календарного </w:t>
      </w:r>
      <w:r w:rsidR="007B343D">
        <w:rPr>
          <w:sz w:val="28"/>
        </w:rPr>
        <w:t>г</w:t>
      </w:r>
      <w:r w:rsidRPr="00CA6561">
        <w:rPr>
          <w:sz w:val="28"/>
        </w:rPr>
        <w:t>рафика пр</w:t>
      </w:r>
      <w:r w:rsidR="007B343D">
        <w:rPr>
          <w:sz w:val="28"/>
        </w:rPr>
        <w:t>охождения практики, заполнения д</w:t>
      </w:r>
      <w:r w:rsidRPr="00CA6561">
        <w:rPr>
          <w:sz w:val="28"/>
        </w:rPr>
        <w:t>невника практики в течение ее прохождения и после окончания практики подготовки отчета</w:t>
      </w:r>
      <w:r w:rsidR="009C2B86">
        <w:rPr>
          <w:sz w:val="28"/>
        </w:rPr>
        <w:t>.</w:t>
      </w:r>
      <w:r>
        <w:rPr>
          <w:sz w:val="28"/>
        </w:rPr>
        <w:t xml:space="preserve"> </w:t>
      </w:r>
      <w:r w:rsidR="009C2B86">
        <w:rPr>
          <w:sz w:val="28"/>
        </w:rPr>
        <w:t xml:space="preserve"> </w:t>
      </w:r>
    </w:p>
    <w:p w14:paraId="11B8A042" w14:textId="28666E7D" w:rsidR="00CA6561" w:rsidRPr="00CA6561" w:rsidRDefault="00CA6561" w:rsidP="000516AF">
      <w:pPr>
        <w:pStyle w:val="a4"/>
        <w:spacing w:after="0"/>
        <w:ind w:firstLine="709"/>
        <w:jc w:val="both"/>
        <w:rPr>
          <w:sz w:val="28"/>
        </w:rPr>
      </w:pPr>
      <w:r w:rsidRPr="00CA6561">
        <w:rPr>
          <w:sz w:val="28"/>
        </w:rPr>
        <w:t xml:space="preserve">При прохождении практики </w:t>
      </w:r>
      <w:r w:rsidR="002D49B9">
        <w:rPr>
          <w:sz w:val="28"/>
        </w:rPr>
        <w:t xml:space="preserve">на </w:t>
      </w:r>
      <w:r w:rsidRPr="00CA6561">
        <w:rPr>
          <w:sz w:val="28"/>
        </w:rPr>
        <w:t xml:space="preserve">кафедрах и в научных подразделениях вуза </w:t>
      </w:r>
      <w:r w:rsidR="002D49B9">
        <w:rPr>
          <w:sz w:val="28"/>
        </w:rPr>
        <w:t xml:space="preserve">самостоятельным </w:t>
      </w:r>
      <w:r w:rsidRPr="00CA6561">
        <w:rPr>
          <w:sz w:val="28"/>
        </w:rPr>
        <w:t>разделом может стать научно-исследовательская работа обучающегося. Студент может участвовать в научных 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w:t>
      </w:r>
    </w:p>
    <w:p w14:paraId="6600983C" w14:textId="77777777" w:rsidR="001E4844" w:rsidRDefault="001E4844" w:rsidP="000516AF">
      <w:pPr>
        <w:pStyle w:val="a4"/>
        <w:spacing w:after="0"/>
        <w:ind w:firstLine="709"/>
        <w:jc w:val="center"/>
        <w:rPr>
          <w:b/>
          <w:sz w:val="28"/>
          <w:szCs w:val="28"/>
        </w:rPr>
      </w:pPr>
    </w:p>
    <w:p w14:paraId="3FDD21EB" w14:textId="77777777" w:rsidR="00CA6561" w:rsidRPr="007B343D" w:rsidRDefault="00CA6561" w:rsidP="000516AF">
      <w:pPr>
        <w:pStyle w:val="a4"/>
        <w:spacing w:after="0"/>
        <w:ind w:firstLine="709"/>
        <w:jc w:val="center"/>
        <w:rPr>
          <w:b/>
          <w:sz w:val="28"/>
          <w:szCs w:val="28"/>
        </w:rPr>
      </w:pPr>
      <w:r w:rsidRPr="007B343D">
        <w:rPr>
          <w:b/>
          <w:sz w:val="28"/>
          <w:szCs w:val="28"/>
        </w:rPr>
        <w:t>Разделы программы производственной практики</w:t>
      </w:r>
    </w:p>
    <w:p w14:paraId="216B1255" w14:textId="77777777" w:rsidR="00CA6561" w:rsidRPr="007B343D" w:rsidRDefault="00CA6561" w:rsidP="000516AF">
      <w:pPr>
        <w:pStyle w:val="a4"/>
        <w:spacing w:after="0"/>
        <w:ind w:firstLine="709"/>
        <w:jc w:val="both"/>
        <w:rPr>
          <w:b/>
          <w:sz w:val="28"/>
          <w:szCs w:val="28"/>
        </w:rPr>
      </w:pPr>
    </w:p>
    <w:p w14:paraId="23AB182E" w14:textId="77777777" w:rsidR="007B343D" w:rsidRPr="007B343D" w:rsidRDefault="007B343D" w:rsidP="000516AF">
      <w:pPr>
        <w:autoSpaceDE w:val="0"/>
        <w:autoSpaceDN w:val="0"/>
        <w:adjustRightInd w:val="0"/>
        <w:ind w:firstLine="709"/>
        <w:jc w:val="both"/>
        <w:rPr>
          <w:b/>
          <w:color w:val="000000"/>
          <w:sz w:val="28"/>
          <w:szCs w:val="28"/>
        </w:rPr>
      </w:pPr>
      <w:r w:rsidRPr="007B343D">
        <w:rPr>
          <w:b/>
          <w:color w:val="000000"/>
          <w:sz w:val="28"/>
          <w:szCs w:val="28"/>
        </w:rPr>
        <w:lastRenderedPageBreak/>
        <w:t>Краткая технико-экономическая характеристика экономического субъекта</w:t>
      </w:r>
    </w:p>
    <w:p w14:paraId="75CB5341"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Следует ознакомиться с организацией, ее структурой, основными функциями экономических служб, производственных и управленческих подразделений, учредительными документами. Составить краткую технико-экономическую характеристику </w:t>
      </w:r>
      <w:r w:rsidR="00C16974">
        <w:rPr>
          <w:color w:val="000000"/>
          <w:sz w:val="28"/>
          <w:szCs w:val="28"/>
        </w:rPr>
        <w:t>организации</w:t>
      </w:r>
      <w:r w:rsidRPr="007B343D">
        <w:rPr>
          <w:color w:val="000000"/>
          <w:sz w:val="28"/>
          <w:szCs w:val="28"/>
        </w:rPr>
        <w:t>, в которой должны быть отражены:</w:t>
      </w:r>
    </w:p>
    <w:p w14:paraId="1445EDCF"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 производственный профиль, организационная структура </w:t>
      </w:r>
      <w:r w:rsidR="0071043D">
        <w:rPr>
          <w:color w:val="000000"/>
          <w:sz w:val="28"/>
          <w:szCs w:val="28"/>
        </w:rPr>
        <w:t>компании</w:t>
      </w:r>
      <w:r w:rsidRPr="007B343D">
        <w:rPr>
          <w:color w:val="000000"/>
          <w:sz w:val="28"/>
          <w:szCs w:val="28"/>
        </w:rPr>
        <w:t>, технологические особенности или другие особенности, связанные с функционированием</w:t>
      </w:r>
      <w:r w:rsidR="0071043D">
        <w:rPr>
          <w:color w:val="000000"/>
          <w:sz w:val="28"/>
          <w:szCs w:val="28"/>
        </w:rPr>
        <w:t xml:space="preserve"> организации</w:t>
      </w:r>
      <w:r w:rsidRPr="007B343D">
        <w:rPr>
          <w:color w:val="000000"/>
          <w:sz w:val="28"/>
          <w:szCs w:val="28"/>
        </w:rPr>
        <w:t>, ассортимент выпускаемой продукции, виды услуг или работ;</w:t>
      </w:r>
    </w:p>
    <w:p w14:paraId="59C0E827"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важнейшие показатели организационно-технического уровня производства, характеристика ресурсного потенциала;</w:t>
      </w:r>
    </w:p>
    <w:p w14:paraId="589704B8"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характеристика интеллектуального капитала организации;</w:t>
      </w:r>
    </w:p>
    <w:p w14:paraId="349CFDE8"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источники и направления долгосрочных инвестиций производственного и непроизводственного назначения;</w:t>
      </w:r>
    </w:p>
    <w:p w14:paraId="05C578D0"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 содержание, организация и методы аналитического обоснования управленческих решений </w:t>
      </w:r>
      <w:r w:rsidR="0071043D">
        <w:rPr>
          <w:color w:val="000000"/>
          <w:sz w:val="28"/>
          <w:szCs w:val="28"/>
        </w:rPr>
        <w:t>в компании</w:t>
      </w:r>
      <w:r w:rsidRPr="007B343D">
        <w:rPr>
          <w:color w:val="000000"/>
          <w:sz w:val="28"/>
          <w:szCs w:val="28"/>
        </w:rPr>
        <w:t>, а также необходимые для этой работы источники экономической информации.</w:t>
      </w:r>
    </w:p>
    <w:p w14:paraId="682D8E5A" w14:textId="77777777" w:rsidR="00E44E15"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Ознакомиться с планом стратегического развития организации. </w:t>
      </w:r>
    </w:p>
    <w:p w14:paraId="672F6F27" w14:textId="6196B111" w:rsidR="00E44E15"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Изучить состав </w:t>
      </w:r>
      <w:r w:rsidR="00E44E15">
        <w:rPr>
          <w:color w:val="000000"/>
          <w:sz w:val="28"/>
          <w:szCs w:val="28"/>
        </w:rPr>
        <w:t xml:space="preserve">  и порядок подготовки форм внутрифирменной управленческой отчетности, содержание внутрифирменных регламентов, регулирующих порядок ведения управленческого учета в организации.</w:t>
      </w:r>
    </w:p>
    <w:p w14:paraId="03B87AA4" w14:textId="60D1E32F" w:rsidR="007B343D" w:rsidRPr="007B343D" w:rsidRDefault="00E44E15" w:rsidP="000516AF">
      <w:pPr>
        <w:autoSpaceDE w:val="0"/>
        <w:autoSpaceDN w:val="0"/>
        <w:adjustRightInd w:val="0"/>
        <w:ind w:firstLine="709"/>
        <w:jc w:val="both"/>
        <w:rPr>
          <w:color w:val="000000"/>
          <w:sz w:val="28"/>
          <w:szCs w:val="28"/>
        </w:rPr>
      </w:pPr>
      <w:r>
        <w:rPr>
          <w:color w:val="000000"/>
          <w:sz w:val="28"/>
          <w:szCs w:val="28"/>
        </w:rPr>
        <w:t>П</w:t>
      </w:r>
      <w:r w:rsidR="007B343D" w:rsidRPr="007B343D">
        <w:rPr>
          <w:color w:val="000000"/>
          <w:sz w:val="28"/>
          <w:szCs w:val="28"/>
        </w:rPr>
        <w:t>роанализировать учетную политику</w:t>
      </w:r>
      <w:r>
        <w:rPr>
          <w:color w:val="000000"/>
          <w:sz w:val="28"/>
          <w:szCs w:val="28"/>
        </w:rPr>
        <w:t xml:space="preserve"> для целей управленческого учета</w:t>
      </w:r>
      <w:r w:rsidR="007B343D" w:rsidRPr="007B343D">
        <w:rPr>
          <w:color w:val="000000"/>
          <w:sz w:val="28"/>
          <w:szCs w:val="28"/>
        </w:rPr>
        <w:t xml:space="preserve">, ее организационные, технические и методически аспекты. Получить навыки необходимых аналитических расчетов с использованием </w:t>
      </w:r>
      <w:r>
        <w:rPr>
          <w:color w:val="000000"/>
          <w:sz w:val="28"/>
          <w:szCs w:val="28"/>
        </w:rPr>
        <w:t>форм управленческой отчетности</w:t>
      </w:r>
      <w:r w:rsidR="007B343D" w:rsidRPr="007B343D">
        <w:rPr>
          <w:color w:val="000000"/>
          <w:sz w:val="28"/>
          <w:szCs w:val="28"/>
        </w:rPr>
        <w:t>.</w:t>
      </w:r>
    </w:p>
    <w:p w14:paraId="57458619"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Анализ деятельности </w:t>
      </w:r>
      <w:r w:rsidR="0071043D">
        <w:rPr>
          <w:color w:val="000000"/>
          <w:sz w:val="28"/>
          <w:szCs w:val="28"/>
        </w:rPr>
        <w:t xml:space="preserve">компании </w:t>
      </w:r>
      <w:r w:rsidRPr="007B343D">
        <w:rPr>
          <w:color w:val="000000"/>
          <w:sz w:val="28"/>
          <w:szCs w:val="28"/>
        </w:rPr>
        <w:t xml:space="preserve">должен быть увязан с результатами анализа внешней среды, предполагающего выявление отраслевых особенностей, а также ключевых факторов риска. Для оценки долгосрочной устойчивости </w:t>
      </w:r>
      <w:r w:rsidR="0071043D">
        <w:rPr>
          <w:color w:val="000000"/>
          <w:sz w:val="28"/>
          <w:szCs w:val="28"/>
        </w:rPr>
        <w:t>организации</w:t>
      </w:r>
      <w:r w:rsidRPr="007B343D">
        <w:rPr>
          <w:color w:val="000000"/>
          <w:sz w:val="28"/>
          <w:szCs w:val="28"/>
        </w:rPr>
        <w:t xml:space="preserve"> необходимо дать оценку:</w:t>
      </w:r>
    </w:p>
    <w:p w14:paraId="2136407B"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положению компании в отрасли;</w:t>
      </w:r>
    </w:p>
    <w:p w14:paraId="39546887"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приоритетным направлениям деятельности и ключевым бизнес-процессам;</w:t>
      </w:r>
    </w:p>
    <w:p w14:paraId="763AE592"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перспективам развития;</w:t>
      </w:r>
    </w:p>
    <w:p w14:paraId="4C860CC5"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ключевым показателям эффективности (финансовым и нефинансовым).</w:t>
      </w:r>
    </w:p>
    <w:p w14:paraId="4DA4CFC9" w14:textId="163CA1BD" w:rsidR="007B343D" w:rsidRPr="007B343D" w:rsidRDefault="007B343D" w:rsidP="000516AF">
      <w:pPr>
        <w:ind w:firstLine="709"/>
        <w:jc w:val="both"/>
        <w:rPr>
          <w:sz w:val="28"/>
          <w:szCs w:val="28"/>
        </w:rPr>
      </w:pPr>
      <w:r w:rsidRPr="007B343D">
        <w:rPr>
          <w:sz w:val="28"/>
          <w:szCs w:val="28"/>
        </w:rPr>
        <w:t xml:space="preserve">Подробно изучить одно из направлений   деятельности </w:t>
      </w:r>
      <w:r w:rsidR="00E44E15">
        <w:rPr>
          <w:sz w:val="28"/>
          <w:szCs w:val="28"/>
        </w:rPr>
        <w:t xml:space="preserve">организации </w:t>
      </w:r>
      <w:r w:rsidRPr="007B343D">
        <w:rPr>
          <w:sz w:val="28"/>
          <w:szCs w:val="28"/>
        </w:rPr>
        <w:t>(</w:t>
      </w:r>
      <w:r w:rsidR="00E44E15">
        <w:rPr>
          <w:sz w:val="28"/>
          <w:szCs w:val="28"/>
        </w:rPr>
        <w:t xml:space="preserve">в соответствии с </w:t>
      </w:r>
      <w:r w:rsidRPr="007B343D">
        <w:rPr>
          <w:sz w:val="28"/>
          <w:szCs w:val="28"/>
        </w:rPr>
        <w:t>тем</w:t>
      </w:r>
      <w:r w:rsidR="00E44E15">
        <w:rPr>
          <w:sz w:val="28"/>
          <w:szCs w:val="28"/>
        </w:rPr>
        <w:t>ой</w:t>
      </w:r>
      <w:r w:rsidRPr="007B343D">
        <w:rPr>
          <w:sz w:val="28"/>
          <w:szCs w:val="28"/>
        </w:rPr>
        <w:t xml:space="preserve"> магистерской работы магистранта), по данному разделу провести углубленный анализ с привлечением максимально возможной информации, имеющейся </w:t>
      </w:r>
      <w:r w:rsidR="0071043D">
        <w:rPr>
          <w:sz w:val="28"/>
          <w:szCs w:val="28"/>
        </w:rPr>
        <w:t>в организации</w:t>
      </w:r>
      <w:r w:rsidRPr="007B343D">
        <w:rPr>
          <w:sz w:val="28"/>
          <w:szCs w:val="28"/>
        </w:rPr>
        <w:t xml:space="preserve">. Изучить степень автоматизации </w:t>
      </w:r>
      <w:r w:rsidR="00E44E15">
        <w:rPr>
          <w:sz w:val="28"/>
          <w:szCs w:val="28"/>
        </w:rPr>
        <w:t>бизнес-процессов</w:t>
      </w:r>
      <w:r w:rsidR="0071043D">
        <w:rPr>
          <w:sz w:val="28"/>
          <w:szCs w:val="28"/>
        </w:rPr>
        <w:t xml:space="preserve"> </w:t>
      </w:r>
      <w:r w:rsidR="00090838">
        <w:rPr>
          <w:sz w:val="28"/>
          <w:szCs w:val="28"/>
        </w:rPr>
        <w:t>организац</w:t>
      </w:r>
      <w:r w:rsidR="0071043D">
        <w:rPr>
          <w:sz w:val="28"/>
          <w:szCs w:val="28"/>
        </w:rPr>
        <w:t>ии</w:t>
      </w:r>
      <w:r w:rsidR="00090838">
        <w:rPr>
          <w:sz w:val="28"/>
          <w:szCs w:val="28"/>
        </w:rPr>
        <w:t xml:space="preserve">, специфику применяемых </w:t>
      </w:r>
      <w:r w:rsidR="00090838">
        <w:rPr>
          <w:sz w:val="28"/>
          <w:szCs w:val="28"/>
          <w:lang w:val="en-US"/>
        </w:rPr>
        <w:t>IT</w:t>
      </w:r>
      <w:r w:rsidR="00090838">
        <w:rPr>
          <w:sz w:val="28"/>
          <w:szCs w:val="28"/>
        </w:rPr>
        <w:t>-технологий</w:t>
      </w:r>
      <w:r w:rsidRPr="007B343D">
        <w:rPr>
          <w:sz w:val="28"/>
          <w:szCs w:val="28"/>
        </w:rPr>
        <w:t xml:space="preserve">. </w:t>
      </w:r>
    </w:p>
    <w:p w14:paraId="46C43347"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По результатам работы организации за несколько периодов составить краткое аналитическое заключение, характеризующее эффективность ее деятельности, и дать рекомендации по совершенствованию работы в ближайшем будущем и на перспективу.</w:t>
      </w:r>
    </w:p>
    <w:p w14:paraId="6905DBBC" w14:textId="77777777" w:rsidR="00090838" w:rsidRPr="007B343D" w:rsidRDefault="00090838" w:rsidP="00090838">
      <w:pPr>
        <w:autoSpaceDE w:val="0"/>
        <w:autoSpaceDN w:val="0"/>
        <w:adjustRightInd w:val="0"/>
        <w:ind w:firstLine="709"/>
        <w:jc w:val="both"/>
        <w:rPr>
          <w:sz w:val="28"/>
          <w:szCs w:val="28"/>
        </w:rPr>
      </w:pPr>
    </w:p>
    <w:p w14:paraId="7AB04C01" w14:textId="3A3D6CAA" w:rsidR="00090838" w:rsidRDefault="00090838" w:rsidP="00090838">
      <w:pPr>
        <w:autoSpaceDE w:val="0"/>
        <w:autoSpaceDN w:val="0"/>
        <w:adjustRightInd w:val="0"/>
        <w:ind w:firstLine="709"/>
        <w:jc w:val="both"/>
        <w:rPr>
          <w:b/>
          <w:sz w:val="28"/>
          <w:szCs w:val="28"/>
        </w:rPr>
      </w:pPr>
      <w:r>
        <w:rPr>
          <w:b/>
          <w:sz w:val="28"/>
          <w:szCs w:val="28"/>
        </w:rPr>
        <w:lastRenderedPageBreak/>
        <w:t>Анализ финансовой структуры управления</w:t>
      </w:r>
    </w:p>
    <w:p w14:paraId="4FD62C90" w14:textId="678A017A" w:rsidR="00090838" w:rsidRDefault="00090838" w:rsidP="00090838">
      <w:pPr>
        <w:autoSpaceDE w:val="0"/>
        <w:autoSpaceDN w:val="0"/>
        <w:adjustRightInd w:val="0"/>
        <w:ind w:firstLine="709"/>
        <w:jc w:val="both"/>
        <w:rPr>
          <w:bCs/>
          <w:sz w:val="28"/>
          <w:szCs w:val="28"/>
        </w:rPr>
      </w:pPr>
      <w:r w:rsidRPr="00090838">
        <w:rPr>
          <w:bCs/>
          <w:sz w:val="28"/>
          <w:szCs w:val="28"/>
        </w:rPr>
        <w:t xml:space="preserve">Студент должен ознакомиться с существующей финансовой </w:t>
      </w:r>
      <w:proofErr w:type="gramStart"/>
      <w:r w:rsidRPr="00090838">
        <w:rPr>
          <w:bCs/>
          <w:sz w:val="28"/>
          <w:szCs w:val="28"/>
        </w:rPr>
        <w:t xml:space="preserve">структурой </w:t>
      </w:r>
      <w:r>
        <w:rPr>
          <w:bCs/>
          <w:sz w:val="28"/>
          <w:szCs w:val="28"/>
        </w:rPr>
        <w:t xml:space="preserve"> организации</w:t>
      </w:r>
      <w:proofErr w:type="gramEnd"/>
      <w:r>
        <w:rPr>
          <w:bCs/>
          <w:sz w:val="28"/>
          <w:szCs w:val="28"/>
        </w:rPr>
        <w:t xml:space="preserve">, оценить ее адекватность с учетом внутрифирменных целей управления организацией. Следует обратить внимание на   существующий в организации подход к сегментированию </w:t>
      </w:r>
      <w:proofErr w:type="gramStart"/>
      <w:r>
        <w:rPr>
          <w:bCs/>
          <w:sz w:val="28"/>
          <w:szCs w:val="28"/>
        </w:rPr>
        <w:t>бизнеса,  структурированию</w:t>
      </w:r>
      <w:proofErr w:type="gramEnd"/>
      <w:r>
        <w:rPr>
          <w:bCs/>
          <w:sz w:val="28"/>
          <w:szCs w:val="28"/>
        </w:rPr>
        <w:t xml:space="preserve"> его на центры финансовой ответ</w:t>
      </w:r>
      <w:r w:rsidR="00F015EE">
        <w:rPr>
          <w:bCs/>
          <w:sz w:val="28"/>
          <w:szCs w:val="28"/>
        </w:rPr>
        <w:t>с</w:t>
      </w:r>
      <w:r>
        <w:rPr>
          <w:bCs/>
          <w:sz w:val="28"/>
          <w:szCs w:val="28"/>
        </w:rPr>
        <w:t>твенности</w:t>
      </w:r>
      <w:r w:rsidR="00F015EE">
        <w:rPr>
          <w:bCs/>
          <w:sz w:val="28"/>
          <w:szCs w:val="28"/>
        </w:rPr>
        <w:t>, критически оценить существующую в организации практику решения данных вопросов.</w:t>
      </w:r>
    </w:p>
    <w:p w14:paraId="06546238" w14:textId="77777777" w:rsidR="00F015EE" w:rsidRPr="00090838" w:rsidRDefault="00F015EE" w:rsidP="00090838">
      <w:pPr>
        <w:autoSpaceDE w:val="0"/>
        <w:autoSpaceDN w:val="0"/>
        <w:adjustRightInd w:val="0"/>
        <w:ind w:firstLine="709"/>
        <w:jc w:val="both"/>
        <w:rPr>
          <w:bCs/>
          <w:sz w:val="28"/>
          <w:szCs w:val="28"/>
        </w:rPr>
      </w:pPr>
    </w:p>
    <w:p w14:paraId="20CB9789" w14:textId="5A39E919" w:rsidR="00090838" w:rsidRPr="007B343D" w:rsidRDefault="00090838" w:rsidP="00090838">
      <w:pPr>
        <w:autoSpaceDE w:val="0"/>
        <w:autoSpaceDN w:val="0"/>
        <w:adjustRightInd w:val="0"/>
        <w:ind w:firstLine="709"/>
        <w:jc w:val="both"/>
        <w:rPr>
          <w:b/>
          <w:sz w:val="28"/>
          <w:szCs w:val="28"/>
        </w:rPr>
      </w:pPr>
      <w:r w:rsidRPr="007B343D">
        <w:rPr>
          <w:b/>
          <w:sz w:val="28"/>
          <w:szCs w:val="28"/>
        </w:rPr>
        <w:t>Анализ операционной деятельности организации</w:t>
      </w:r>
    </w:p>
    <w:p w14:paraId="5E033BA4" w14:textId="77777777" w:rsidR="00090838" w:rsidRDefault="00090838" w:rsidP="00090838">
      <w:pPr>
        <w:autoSpaceDE w:val="0"/>
        <w:autoSpaceDN w:val="0"/>
        <w:adjustRightInd w:val="0"/>
        <w:ind w:firstLine="709"/>
        <w:jc w:val="both"/>
        <w:rPr>
          <w:sz w:val="28"/>
          <w:szCs w:val="28"/>
        </w:rPr>
      </w:pPr>
      <w:r>
        <w:rPr>
          <w:sz w:val="28"/>
          <w:szCs w:val="28"/>
        </w:rPr>
        <w:t xml:space="preserve">Учитывая направленность магистерской программы, операционная </w:t>
      </w:r>
      <w:proofErr w:type="gramStart"/>
      <w:r>
        <w:rPr>
          <w:sz w:val="28"/>
          <w:szCs w:val="28"/>
        </w:rPr>
        <w:t>деятельность  компании</w:t>
      </w:r>
      <w:proofErr w:type="gramEnd"/>
      <w:r>
        <w:rPr>
          <w:sz w:val="28"/>
          <w:szCs w:val="28"/>
        </w:rPr>
        <w:t xml:space="preserve"> должна быть подвергнута тщательному анализу.</w:t>
      </w:r>
    </w:p>
    <w:p w14:paraId="75EBD62F" w14:textId="77777777" w:rsidR="00F015EE" w:rsidRDefault="00090838" w:rsidP="00090838">
      <w:pPr>
        <w:autoSpaceDE w:val="0"/>
        <w:autoSpaceDN w:val="0"/>
        <w:adjustRightInd w:val="0"/>
        <w:ind w:firstLine="709"/>
        <w:jc w:val="both"/>
        <w:rPr>
          <w:sz w:val="28"/>
          <w:szCs w:val="28"/>
        </w:rPr>
      </w:pPr>
      <w:r w:rsidRPr="007B343D">
        <w:rPr>
          <w:sz w:val="28"/>
          <w:szCs w:val="28"/>
        </w:rPr>
        <w:t>Студент должен ознакомиться с</w:t>
      </w:r>
      <w:r>
        <w:rPr>
          <w:sz w:val="28"/>
          <w:szCs w:val="28"/>
        </w:rPr>
        <w:t xml:space="preserve"> подходами к классификации затрат, применяемыми в организации, и </w:t>
      </w:r>
      <w:proofErr w:type="gramStart"/>
      <w:r>
        <w:rPr>
          <w:sz w:val="28"/>
          <w:szCs w:val="28"/>
        </w:rPr>
        <w:t>оценить  их</w:t>
      </w:r>
      <w:proofErr w:type="gramEnd"/>
      <w:r>
        <w:rPr>
          <w:sz w:val="28"/>
          <w:szCs w:val="28"/>
        </w:rPr>
        <w:t xml:space="preserve"> корректность. Оценить   методику </w:t>
      </w:r>
      <w:proofErr w:type="spellStart"/>
      <w:r>
        <w:rPr>
          <w:sz w:val="28"/>
          <w:szCs w:val="28"/>
        </w:rPr>
        <w:t>калькулирования</w:t>
      </w:r>
      <w:proofErr w:type="spellEnd"/>
      <w:r>
        <w:rPr>
          <w:sz w:val="28"/>
          <w:szCs w:val="28"/>
        </w:rPr>
        <w:t xml:space="preserve">, используемую в организации, ответив на вопрос – отвечает ли она </w:t>
      </w:r>
      <w:proofErr w:type="gramStart"/>
      <w:r>
        <w:rPr>
          <w:sz w:val="28"/>
          <w:szCs w:val="28"/>
        </w:rPr>
        <w:t>задачам  внутрифирменного</w:t>
      </w:r>
      <w:proofErr w:type="gramEnd"/>
      <w:r>
        <w:rPr>
          <w:sz w:val="28"/>
          <w:szCs w:val="28"/>
        </w:rPr>
        <w:t xml:space="preserve"> управления? </w:t>
      </w:r>
    </w:p>
    <w:p w14:paraId="1FB1B8DC" w14:textId="6624E047" w:rsidR="00090838" w:rsidRDefault="00090838" w:rsidP="00F015EE">
      <w:pPr>
        <w:autoSpaceDE w:val="0"/>
        <w:autoSpaceDN w:val="0"/>
        <w:adjustRightInd w:val="0"/>
        <w:ind w:firstLine="709"/>
        <w:jc w:val="both"/>
        <w:rPr>
          <w:sz w:val="28"/>
          <w:szCs w:val="28"/>
        </w:rPr>
      </w:pPr>
      <w:r>
        <w:rPr>
          <w:sz w:val="28"/>
          <w:szCs w:val="28"/>
        </w:rPr>
        <w:t xml:space="preserve">  Следует</w:t>
      </w:r>
      <w:r w:rsidRPr="007B343D">
        <w:rPr>
          <w:sz w:val="28"/>
          <w:szCs w:val="28"/>
        </w:rPr>
        <w:t xml:space="preserve"> </w:t>
      </w:r>
      <w:r w:rsidR="00F015EE">
        <w:rPr>
          <w:sz w:val="28"/>
          <w:szCs w:val="28"/>
        </w:rPr>
        <w:t xml:space="preserve">критически </w:t>
      </w:r>
      <w:proofErr w:type="gramStart"/>
      <w:r w:rsidR="00F015EE">
        <w:rPr>
          <w:sz w:val="28"/>
          <w:szCs w:val="28"/>
        </w:rPr>
        <w:t>оценить  применяемые</w:t>
      </w:r>
      <w:proofErr w:type="gramEnd"/>
      <w:r w:rsidR="00F015EE">
        <w:rPr>
          <w:sz w:val="28"/>
          <w:szCs w:val="28"/>
        </w:rPr>
        <w:t xml:space="preserve"> в организации методики оценки эффективности бизнес-процессов, центров финансовой ответственности, отдельных сотрудников организации. Студенту следует ознакомиться с методами экономического стимулирования сотрудников, системой ключевых показателей эффективности, применяемых в организации. Отдельного внимания заслуживают   </w:t>
      </w:r>
      <w:r w:rsidRPr="007B343D">
        <w:rPr>
          <w:sz w:val="28"/>
          <w:szCs w:val="28"/>
        </w:rPr>
        <w:t>источник</w:t>
      </w:r>
      <w:r w:rsidR="00F015EE">
        <w:rPr>
          <w:sz w:val="28"/>
          <w:szCs w:val="28"/>
        </w:rPr>
        <w:t>и</w:t>
      </w:r>
      <w:r w:rsidRPr="007B343D">
        <w:rPr>
          <w:sz w:val="28"/>
          <w:szCs w:val="28"/>
        </w:rPr>
        <w:t xml:space="preserve"> информации для проведения анализа выпуска продукции (оказываемых услуг) и основных факторов, оказывающих влияние на ее объем.</w:t>
      </w:r>
      <w:r w:rsidR="00F015EE">
        <w:rPr>
          <w:sz w:val="28"/>
          <w:szCs w:val="28"/>
        </w:rPr>
        <w:t xml:space="preserve"> В этой части </w:t>
      </w:r>
      <w:proofErr w:type="gramStart"/>
      <w:r w:rsidR="00F015EE">
        <w:rPr>
          <w:sz w:val="28"/>
          <w:szCs w:val="28"/>
        </w:rPr>
        <w:t>практики  следует</w:t>
      </w:r>
      <w:proofErr w:type="gramEnd"/>
      <w:r w:rsidR="00F015EE">
        <w:rPr>
          <w:sz w:val="28"/>
          <w:szCs w:val="28"/>
        </w:rPr>
        <w:t xml:space="preserve"> п</w:t>
      </w:r>
      <w:r w:rsidRPr="007B343D">
        <w:rPr>
          <w:sz w:val="28"/>
          <w:szCs w:val="28"/>
        </w:rPr>
        <w:t xml:space="preserve">ровести </w:t>
      </w:r>
      <w:r w:rsidR="00F015EE">
        <w:rPr>
          <w:sz w:val="28"/>
          <w:szCs w:val="28"/>
        </w:rPr>
        <w:t xml:space="preserve">сегментных </w:t>
      </w:r>
      <w:r w:rsidRPr="007B343D">
        <w:rPr>
          <w:sz w:val="28"/>
          <w:szCs w:val="28"/>
        </w:rPr>
        <w:t>анализ выручки от продаж</w:t>
      </w:r>
      <w:r w:rsidR="00F015EE">
        <w:rPr>
          <w:sz w:val="28"/>
          <w:szCs w:val="28"/>
        </w:rPr>
        <w:t>, оценить факторы, на нее влияющие</w:t>
      </w:r>
      <w:r w:rsidRPr="007B343D">
        <w:rPr>
          <w:sz w:val="28"/>
          <w:szCs w:val="28"/>
        </w:rPr>
        <w:t xml:space="preserve">. </w:t>
      </w:r>
    </w:p>
    <w:p w14:paraId="7D66CC4F" w14:textId="77777777" w:rsidR="00F015EE" w:rsidRDefault="00F015EE" w:rsidP="00F015EE">
      <w:pPr>
        <w:autoSpaceDE w:val="0"/>
        <w:autoSpaceDN w:val="0"/>
        <w:adjustRightInd w:val="0"/>
        <w:ind w:firstLine="709"/>
        <w:jc w:val="both"/>
        <w:rPr>
          <w:sz w:val="28"/>
          <w:szCs w:val="28"/>
        </w:rPr>
      </w:pPr>
    </w:p>
    <w:p w14:paraId="336D8118" w14:textId="522ED6CE" w:rsidR="00F015EE" w:rsidRPr="00925A27" w:rsidRDefault="00F015EE" w:rsidP="00F015EE">
      <w:pPr>
        <w:autoSpaceDE w:val="0"/>
        <w:autoSpaceDN w:val="0"/>
        <w:adjustRightInd w:val="0"/>
        <w:ind w:firstLine="709"/>
        <w:jc w:val="both"/>
        <w:rPr>
          <w:b/>
          <w:bCs/>
          <w:sz w:val="28"/>
          <w:szCs w:val="28"/>
        </w:rPr>
      </w:pPr>
      <w:r w:rsidRPr="00925A27">
        <w:rPr>
          <w:b/>
          <w:bCs/>
          <w:sz w:val="28"/>
          <w:szCs w:val="28"/>
        </w:rPr>
        <w:t xml:space="preserve">Анализ бюджетов </w:t>
      </w:r>
      <w:proofErr w:type="gramStart"/>
      <w:r w:rsidRPr="00925A27">
        <w:rPr>
          <w:b/>
          <w:bCs/>
          <w:sz w:val="28"/>
          <w:szCs w:val="28"/>
        </w:rPr>
        <w:t>и  внутрифирменной</w:t>
      </w:r>
      <w:proofErr w:type="gramEnd"/>
      <w:r w:rsidRPr="00925A27">
        <w:rPr>
          <w:b/>
          <w:bCs/>
          <w:sz w:val="28"/>
          <w:szCs w:val="28"/>
        </w:rPr>
        <w:t xml:space="preserve"> отчетности</w:t>
      </w:r>
    </w:p>
    <w:p w14:paraId="3C72D8A4" w14:textId="2B70E8C8" w:rsidR="00F015EE" w:rsidRDefault="00F015EE" w:rsidP="00F015EE">
      <w:pPr>
        <w:autoSpaceDE w:val="0"/>
        <w:autoSpaceDN w:val="0"/>
        <w:adjustRightInd w:val="0"/>
        <w:ind w:firstLine="709"/>
        <w:jc w:val="both"/>
        <w:rPr>
          <w:sz w:val="28"/>
          <w:szCs w:val="28"/>
        </w:rPr>
      </w:pPr>
      <w:r>
        <w:rPr>
          <w:sz w:val="28"/>
          <w:szCs w:val="28"/>
        </w:rPr>
        <w:t xml:space="preserve">Студенту следует ознакомиться с локальными актами </w:t>
      </w:r>
      <w:proofErr w:type="gramStart"/>
      <w:r>
        <w:rPr>
          <w:sz w:val="28"/>
          <w:szCs w:val="28"/>
        </w:rPr>
        <w:t>организации,  регулирующими</w:t>
      </w:r>
      <w:proofErr w:type="gramEnd"/>
      <w:r>
        <w:rPr>
          <w:sz w:val="28"/>
          <w:szCs w:val="28"/>
        </w:rPr>
        <w:t xml:space="preserve"> порядок бюджетирования в организации, изучить последовательность подготовки бюджета,  применяемые технологии («сверху вниз», «снизу  вверх»,</w:t>
      </w:r>
      <w:r w:rsidR="00925A27">
        <w:rPr>
          <w:sz w:val="28"/>
          <w:szCs w:val="28"/>
        </w:rPr>
        <w:t>)</w:t>
      </w:r>
      <w:r>
        <w:rPr>
          <w:sz w:val="28"/>
          <w:szCs w:val="28"/>
        </w:rPr>
        <w:t xml:space="preserve">  функциональные блоки бюджета</w:t>
      </w:r>
      <w:r w:rsidR="00925A27">
        <w:rPr>
          <w:sz w:val="28"/>
          <w:szCs w:val="28"/>
        </w:rPr>
        <w:t>. Оценить качество программных продуктов, используемых для целей бюджетирования.</w:t>
      </w:r>
    </w:p>
    <w:p w14:paraId="62249EB0" w14:textId="0519869A" w:rsidR="00925A27" w:rsidRDefault="00925A27" w:rsidP="00F015EE">
      <w:pPr>
        <w:autoSpaceDE w:val="0"/>
        <w:autoSpaceDN w:val="0"/>
        <w:adjustRightInd w:val="0"/>
        <w:ind w:firstLine="709"/>
        <w:jc w:val="both"/>
        <w:rPr>
          <w:sz w:val="28"/>
          <w:szCs w:val="28"/>
        </w:rPr>
      </w:pPr>
      <w:r>
        <w:rPr>
          <w:sz w:val="28"/>
          <w:szCs w:val="28"/>
        </w:rPr>
        <w:t xml:space="preserve">В </w:t>
      </w:r>
      <w:proofErr w:type="gramStart"/>
      <w:r>
        <w:rPr>
          <w:sz w:val="28"/>
          <w:szCs w:val="28"/>
        </w:rPr>
        <w:t>части  подготовки</w:t>
      </w:r>
      <w:proofErr w:type="gramEnd"/>
      <w:r>
        <w:rPr>
          <w:sz w:val="28"/>
          <w:szCs w:val="28"/>
        </w:rPr>
        <w:t xml:space="preserve"> внутрифирменной отчетности необходимо ознакомиться с ее основными формами, оценить оперативность подготовки внутрифирменной отчетности, ее комплектность.  Важно выявить соответствие   показателей внутрифирменной отчетности плановым показателям, отраженным в бюджетах организации.</w:t>
      </w:r>
    </w:p>
    <w:p w14:paraId="1981C334" w14:textId="77777777" w:rsidR="00925A27" w:rsidRDefault="00925A27" w:rsidP="00F015EE">
      <w:pPr>
        <w:autoSpaceDE w:val="0"/>
        <w:autoSpaceDN w:val="0"/>
        <w:adjustRightInd w:val="0"/>
        <w:ind w:firstLine="709"/>
        <w:jc w:val="both"/>
        <w:rPr>
          <w:sz w:val="28"/>
          <w:szCs w:val="28"/>
        </w:rPr>
      </w:pPr>
    </w:p>
    <w:p w14:paraId="4D75C4AE" w14:textId="608F1BF3" w:rsidR="00925A27" w:rsidRPr="00925A27" w:rsidRDefault="00925A27" w:rsidP="00F015EE">
      <w:pPr>
        <w:autoSpaceDE w:val="0"/>
        <w:autoSpaceDN w:val="0"/>
        <w:adjustRightInd w:val="0"/>
        <w:ind w:firstLine="709"/>
        <w:jc w:val="both"/>
        <w:rPr>
          <w:b/>
          <w:bCs/>
          <w:sz w:val="28"/>
          <w:szCs w:val="28"/>
        </w:rPr>
      </w:pPr>
      <w:r w:rsidRPr="00925A27">
        <w:rPr>
          <w:b/>
          <w:bCs/>
          <w:sz w:val="28"/>
          <w:szCs w:val="28"/>
        </w:rPr>
        <w:t>Анализ управленческой учетной политики</w:t>
      </w:r>
    </w:p>
    <w:p w14:paraId="6FEFFBCA" w14:textId="56E413A8" w:rsidR="007B343D" w:rsidRPr="00925A27" w:rsidRDefault="00925A27" w:rsidP="000516AF">
      <w:pPr>
        <w:pStyle w:val="a4"/>
        <w:spacing w:after="0"/>
        <w:ind w:firstLine="709"/>
        <w:jc w:val="both"/>
        <w:rPr>
          <w:bCs/>
          <w:sz w:val="28"/>
          <w:szCs w:val="28"/>
        </w:rPr>
      </w:pPr>
      <w:r w:rsidRPr="00925A27">
        <w:rPr>
          <w:bCs/>
          <w:sz w:val="28"/>
          <w:szCs w:val="28"/>
        </w:rPr>
        <w:t>Студенту</w:t>
      </w:r>
      <w:r>
        <w:rPr>
          <w:bCs/>
          <w:sz w:val="28"/>
          <w:szCs w:val="28"/>
        </w:rPr>
        <w:t xml:space="preserve"> необходимо ознакомиться с положениями   учетной политики для целей управленческого учета, </w:t>
      </w:r>
      <w:proofErr w:type="gramStart"/>
      <w:r>
        <w:rPr>
          <w:bCs/>
          <w:sz w:val="28"/>
          <w:szCs w:val="28"/>
        </w:rPr>
        <w:t>с  технологией</w:t>
      </w:r>
      <w:proofErr w:type="gramEnd"/>
      <w:r>
        <w:rPr>
          <w:bCs/>
          <w:sz w:val="28"/>
          <w:szCs w:val="28"/>
        </w:rPr>
        <w:t xml:space="preserve"> разработки и </w:t>
      </w:r>
      <w:proofErr w:type="spellStart"/>
      <w:r>
        <w:rPr>
          <w:bCs/>
          <w:sz w:val="28"/>
          <w:szCs w:val="28"/>
        </w:rPr>
        <w:t>переутверждения</w:t>
      </w:r>
      <w:proofErr w:type="spellEnd"/>
      <w:r>
        <w:rPr>
          <w:bCs/>
          <w:sz w:val="28"/>
          <w:szCs w:val="28"/>
        </w:rPr>
        <w:t xml:space="preserve">  этого документа. Оценить качество управленческой учетной политики с позиций </w:t>
      </w:r>
      <w:proofErr w:type="gramStart"/>
      <w:r>
        <w:rPr>
          <w:bCs/>
          <w:sz w:val="28"/>
          <w:szCs w:val="28"/>
        </w:rPr>
        <w:t>задач ,</w:t>
      </w:r>
      <w:proofErr w:type="gramEnd"/>
      <w:r>
        <w:rPr>
          <w:bCs/>
          <w:sz w:val="28"/>
          <w:szCs w:val="28"/>
        </w:rPr>
        <w:t xml:space="preserve"> решаемых в системе внутрифирменного управления организацией.  Отдельному анализу подлежат основные разделы учетной политики – методический, технический </w:t>
      </w:r>
      <w:r>
        <w:rPr>
          <w:bCs/>
          <w:sz w:val="28"/>
          <w:szCs w:val="28"/>
        </w:rPr>
        <w:lastRenderedPageBreak/>
        <w:t>и организационный на предмет их соответствия задачам внутрифирменного управления.</w:t>
      </w:r>
    </w:p>
    <w:p w14:paraId="649B5BC8" w14:textId="71357B63" w:rsidR="007B343D" w:rsidRPr="007B343D" w:rsidRDefault="007B343D" w:rsidP="000516AF">
      <w:pPr>
        <w:autoSpaceDE w:val="0"/>
        <w:autoSpaceDN w:val="0"/>
        <w:adjustRightInd w:val="0"/>
        <w:ind w:firstLine="709"/>
        <w:jc w:val="both"/>
        <w:rPr>
          <w:b/>
          <w:sz w:val="28"/>
          <w:szCs w:val="28"/>
        </w:rPr>
      </w:pPr>
      <w:r w:rsidRPr="007B343D">
        <w:rPr>
          <w:b/>
          <w:sz w:val="28"/>
          <w:szCs w:val="28"/>
        </w:rPr>
        <w:t xml:space="preserve">Анализ внешней </w:t>
      </w:r>
      <w:proofErr w:type="gramStart"/>
      <w:r w:rsidRPr="007B343D">
        <w:rPr>
          <w:b/>
          <w:sz w:val="28"/>
          <w:szCs w:val="28"/>
        </w:rPr>
        <w:t xml:space="preserve">среды </w:t>
      </w:r>
      <w:r w:rsidR="00E10C71">
        <w:rPr>
          <w:b/>
          <w:sz w:val="28"/>
          <w:szCs w:val="28"/>
        </w:rPr>
        <w:t xml:space="preserve"> организации</w:t>
      </w:r>
      <w:proofErr w:type="gramEnd"/>
    </w:p>
    <w:p w14:paraId="1C41FF6B" w14:textId="0B21AE85" w:rsidR="007B343D" w:rsidRPr="007B343D" w:rsidRDefault="007B343D" w:rsidP="00925A27">
      <w:pPr>
        <w:autoSpaceDE w:val="0"/>
        <w:autoSpaceDN w:val="0"/>
        <w:adjustRightInd w:val="0"/>
        <w:ind w:firstLine="709"/>
        <w:jc w:val="both"/>
        <w:rPr>
          <w:sz w:val="28"/>
          <w:szCs w:val="28"/>
        </w:rPr>
      </w:pPr>
      <w:r w:rsidRPr="007B343D">
        <w:rPr>
          <w:sz w:val="28"/>
          <w:szCs w:val="28"/>
        </w:rPr>
        <w:t>Необхо</w:t>
      </w:r>
      <w:r w:rsidR="00925A27">
        <w:rPr>
          <w:sz w:val="28"/>
          <w:szCs w:val="28"/>
        </w:rPr>
        <w:t>димо и</w:t>
      </w:r>
      <w:r w:rsidRPr="007B343D">
        <w:rPr>
          <w:sz w:val="28"/>
          <w:szCs w:val="28"/>
        </w:rPr>
        <w:t xml:space="preserve">зучить круг </w:t>
      </w:r>
      <w:r w:rsidR="00925A27">
        <w:rPr>
          <w:sz w:val="28"/>
          <w:szCs w:val="28"/>
        </w:rPr>
        <w:t>контрагентов организации</w:t>
      </w:r>
      <w:r w:rsidRPr="007B343D">
        <w:rPr>
          <w:sz w:val="28"/>
          <w:szCs w:val="28"/>
        </w:rPr>
        <w:t xml:space="preserve">, основных поставщиков материальных и энергетических ресурсов, покупателей и заказчиков продукции, работ и услуг. Ознакомиться с системой договорных отношений с ними. </w:t>
      </w:r>
    </w:p>
    <w:p w14:paraId="2AF06019" w14:textId="7C507CF8" w:rsidR="007B343D" w:rsidRDefault="007B343D" w:rsidP="000516AF">
      <w:pPr>
        <w:autoSpaceDE w:val="0"/>
        <w:autoSpaceDN w:val="0"/>
        <w:adjustRightInd w:val="0"/>
        <w:ind w:firstLine="709"/>
        <w:jc w:val="both"/>
        <w:rPr>
          <w:sz w:val="28"/>
          <w:szCs w:val="28"/>
        </w:rPr>
      </w:pPr>
      <w:r w:rsidRPr="007B343D">
        <w:rPr>
          <w:sz w:val="28"/>
          <w:szCs w:val="28"/>
        </w:rPr>
        <w:t xml:space="preserve">Исследовать круг основных конкурентов данной организации и оценить ее конкурентоспособность.  </w:t>
      </w:r>
    </w:p>
    <w:p w14:paraId="656EFA87" w14:textId="77777777" w:rsidR="008961DD" w:rsidRPr="007B343D" w:rsidRDefault="008961DD" w:rsidP="000516AF">
      <w:pPr>
        <w:autoSpaceDE w:val="0"/>
        <w:autoSpaceDN w:val="0"/>
        <w:adjustRightInd w:val="0"/>
        <w:ind w:firstLine="709"/>
        <w:jc w:val="both"/>
        <w:rPr>
          <w:sz w:val="28"/>
          <w:szCs w:val="28"/>
        </w:rPr>
      </w:pPr>
    </w:p>
    <w:p w14:paraId="3F219724" w14:textId="3C4539BB" w:rsidR="008961DD" w:rsidRPr="007B343D" w:rsidRDefault="008961DD" w:rsidP="008961DD">
      <w:pPr>
        <w:autoSpaceDE w:val="0"/>
        <w:autoSpaceDN w:val="0"/>
        <w:adjustRightInd w:val="0"/>
        <w:ind w:firstLine="709"/>
        <w:jc w:val="both"/>
        <w:rPr>
          <w:b/>
          <w:sz w:val="28"/>
          <w:szCs w:val="28"/>
        </w:rPr>
      </w:pPr>
      <w:bookmarkStart w:id="16" w:name="_Hlk158894947"/>
      <w:r>
        <w:rPr>
          <w:b/>
          <w:sz w:val="28"/>
          <w:szCs w:val="28"/>
        </w:rPr>
        <w:t>Анализ состояния организации с позиций устойчивого развития</w:t>
      </w:r>
    </w:p>
    <w:p w14:paraId="62A369B5" w14:textId="77777777" w:rsidR="007B343D" w:rsidRPr="007B343D" w:rsidRDefault="007B343D" w:rsidP="000516AF">
      <w:pPr>
        <w:autoSpaceDE w:val="0"/>
        <w:autoSpaceDN w:val="0"/>
        <w:adjustRightInd w:val="0"/>
        <w:ind w:firstLine="709"/>
        <w:jc w:val="both"/>
        <w:rPr>
          <w:sz w:val="28"/>
          <w:szCs w:val="28"/>
        </w:rPr>
      </w:pPr>
    </w:p>
    <w:bookmarkEnd w:id="16"/>
    <w:p w14:paraId="49B291D4" w14:textId="2FBFE80A" w:rsidR="00E10C71" w:rsidRDefault="00E10C71" w:rsidP="008961DD">
      <w:pPr>
        <w:autoSpaceDE w:val="0"/>
        <w:autoSpaceDN w:val="0"/>
        <w:adjustRightInd w:val="0"/>
        <w:ind w:firstLine="709"/>
        <w:jc w:val="both"/>
        <w:rPr>
          <w:sz w:val="28"/>
          <w:szCs w:val="28"/>
        </w:rPr>
      </w:pPr>
      <w:r>
        <w:rPr>
          <w:sz w:val="28"/>
          <w:szCs w:val="28"/>
        </w:rPr>
        <w:t xml:space="preserve">Следует </w:t>
      </w:r>
      <w:proofErr w:type="gramStart"/>
      <w:r>
        <w:rPr>
          <w:sz w:val="28"/>
          <w:szCs w:val="28"/>
        </w:rPr>
        <w:t>проанализировать  нефинансовую</w:t>
      </w:r>
      <w:proofErr w:type="gramEnd"/>
      <w:r>
        <w:rPr>
          <w:sz w:val="28"/>
          <w:szCs w:val="28"/>
        </w:rPr>
        <w:t xml:space="preserve"> отчетность организаций с позиций раскрытия в ней  экономической, социальной и экологической составляющих.</w:t>
      </w:r>
      <w:r w:rsidR="007A2E0F">
        <w:rPr>
          <w:sz w:val="28"/>
          <w:szCs w:val="28"/>
        </w:rPr>
        <w:t xml:space="preserve">  Необходимо выявить слабые места этой отчетности и обосновать рекомендации, направленные на </w:t>
      </w:r>
      <w:proofErr w:type="gramStart"/>
      <w:r w:rsidR="007A2E0F">
        <w:rPr>
          <w:sz w:val="28"/>
          <w:szCs w:val="28"/>
        </w:rPr>
        <w:t>ее  совершенствование</w:t>
      </w:r>
      <w:proofErr w:type="gramEnd"/>
      <w:r w:rsidR="007A2E0F">
        <w:rPr>
          <w:sz w:val="28"/>
          <w:szCs w:val="28"/>
        </w:rPr>
        <w:t>.</w:t>
      </w:r>
    </w:p>
    <w:p w14:paraId="1E892F4A" w14:textId="5EECC50A" w:rsidR="00E10C71" w:rsidRDefault="007A2E0F" w:rsidP="008961DD">
      <w:pPr>
        <w:autoSpaceDE w:val="0"/>
        <w:autoSpaceDN w:val="0"/>
        <w:adjustRightInd w:val="0"/>
        <w:ind w:firstLine="709"/>
        <w:jc w:val="both"/>
        <w:rPr>
          <w:sz w:val="28"/>
          <w:szCs w:val="28"/>
        </w:rPr>
      </w:pPr>
      <w:r>
        <w:rPr>
          <w:sz w:val="28"/>
          <w:szCs w:val="28"/>
        </w:rPr>
        <w:t xml:space="preserve">В процессе подготовки таких рекомендаций </w:t>
      </w:r>
      <w:proofErr w:type="gramStart"/>
      <w:r>
        <w:rPr>
          <w:sz w:val="28"/>
          <w:szCs w:val="28"/>
        </w:rPr>
        <w:t>н</w:t>
      </w:r>
      <w:r w:rsidR="008961DD">
        <w:rPr>
          <w:sz w:val="28"/>
          <w:szCs w:val="28"/>
        </w:rPr>
        <w:t>еобходимо  оценить</w:t>
      </w:r>
      <w:proofErr w:type="gramEnd"/>
      <w:r w:rsidR="007B343D" w:rsidRPr="007B343D">
        <w:rPr>
          <w:sz w:val="28"/>
          <w:szCs w:val="28"/>
        </w:rPr>
        <w:t xml:space="preserve"> уров</w:t>
      </w:r>
      <w:r w:rsidR="008961DD">
        <w:rPr>
          <w:sz w:val="28"/>
          <w:szCs w:val="28"/>
        </w:rPr>
        <w:t>ень</w:t>
      </w:r>
      <w:r w:rsidR="007B343D" w:rsidRPr="007B343D">
        <w:rPr>
          <w:sz w:val="28"/>
          <w:szCs w:val="28"/>
        </w:rPr>
        <w:t xml:space="preserve"> управления</w:t>
      </w:r>
      <w:r w:rsidR="008961DD">
        <w:rPr>
          <w:sz w:val="28"/>
          <w:szCs w:val="28"/>
        </w:rPr>
        <w:t xml:space="preserve"> организацией</w:t>
      </w:r>
      <w:r w:rsidR="00E10C71">
        <w:rPr>
          <w:sz w:val="28"/>
          <w:szCs w:val="28"/>
        </w:rPr>
        <w:t xml:space="preserve">. </w:t>
      </w:r>
      <w:proofErr w:type="gramStart"/>
      <w:r w:rsidR="00E10C71">
        <w:rPr>
          <w:sz w:val="28"/>
          <w:szCs w:val="28"/>
        </w:rPr>
        <w:t>Охарактеризовать  важнейшие</w:t>
      </w:r>
      <w:proofErr w:type="gramEnd"/>
      <w:r w:rsidR="00E10C71">
        <w:rPr>
          <w:sz w:val="28"/>
          <w:szCs w:val="28"/>
        </w:rPr>
        <w:t xml:space="preserve"> органы управления,   дать качественную оценку органов управления организацией (совета директоров и т.д.).</w:t>
      </w:r>
    </w:p>
    <w:p w14:paraId="47BA6E03" w14:textId="77777777" w:rsidR="00E10C71" w:rsidRDefault="008961DD" w:rsidP="008961DD">
      <w:pPr>
        <w:autoSpaceDE w:val="0"/>
        <w:autoSpaceDN w:val="0"/>
        <w:adjustRightInd w:val="0"/>
        <w:ind w:firstLine="709"/>
        <w:jc w:val="both"/>
        <w:rPr>
          <w:sz w:val="28"/>
          <w:szCs w:val="28"/>
        </w:rPr>
      </w:pPr>
      <w:r>
        <w:rPr>
          <w:sz w:val="28"/>
          <w:szCs w:val="28"/>
        </w:rPr>
        <w:t xml:space="preserve"> </w:t>
      </w:r>
      <w:r w:rsidR="00E10C71">
        <w:rPr>
          <w:sz w:val="28"/>
          <w:szCs w:val="28"/>
        </w:rPr>
        <w:t xml:space="preserve">Оценивая </w:t>
      </w:r>
      <w:proofErr w:type="gramStart"/>
      <w:r>
        <w:rPr>
          <w:sz w:val="28"/>
          <w:szCs w:val="28"/>
        </w:rPr>
        <w:t>уро</w:t>
      </w:r>
      <w:r w:rsidR="00E10C71">
        <w:rPr>
          <w:sz w:val="28"/>
          <w:szCs w:val="28"/>
        </w:rPr>
        <w:t xml:space="preserve">вень </w:t>
      </w:r>
      <w:r w:rsidR="007B343D" w:rsidRPr="007B343D">
        <w:rPr>
          <w:sz w:val="28"/>
          <w:szCs w:val="28"/>
        </w:rPr>
        <w:t xml:space="preserve"> социального</w:t>
      </w:r>
      <w:proofErr w:type="gramEnd"/>
      <w:r w:rsidR="007B343D" w:rsidRPr="007B343D">
        <w:rPr>
          <w:sz w:val="28"/>
          <w:szCs w:val="28"/>
        </w:rPr>
        <w:t xml:space="preserve"> </w:t>
      </w:r>
      <w:r w:rsidR="00E10C71">
        <w:rPr>
          <w:sz w:val="28"/>
          <w:szCs w:val="28"/>
        </w:rPr>
        <w:t xml:space="preserve"> развития организации, проанализировать текучесть кадров,  их удовлетворенность условиями труда, степень травматизма в организации.  Оценить качество   акций социальной направленности, проводимых организацией.</w:t>
      </w:r>
    </w:p>
    <w:p w14:paraId="4834D98F" w14:textId="1B8F48EC" w:rsidR="007A2E0F" w:rsidRDefault="00E10C71" w:rsidP="008961DD">
      <w:pPr>
        <w:autoSpaceDE w:val="0"/>
        <w:autoSpaceDN w:val="0"/>
        <w:adjustRightInd w:val="0"/>
        <w:ind w:firstLine="709"/>
        <w:jc w:val="both"/>
        <w:rPr>
          <w:sz w:val="28"/>
          <w:szCs w:val="28"/>
        </w:rPr>
      </w:pPr>
      <w:r>
        <w:rPr>
          <w:sz w:val="28"/>
          <w:szCs w:val="28"/>
        </w:rPr>
        <w:t xml:space="preserve">В </w:t>
      </w:r>
      <w:proofErr w:type="gramStart"/>
      <w:r>
        <w:rPr>
          <w:sz w:val="28"/>
          <w:szCs w:val="28"/>
        </w:rPr>
        <w:t xml:space="preserve">части </w:t>
      </w:r>
      <w:r w:rsidR="007B343D" w:rsidRPr="007B343D">
        <w:rPr>
          <w:sz w:val="28"/>
          <w:szCs w:val="28"/>
        </w:rPr>
        <w:t xml:space="preserve"> экологического</w:t>
      </w:r>
      <w:proofErr w:type="gramEnd"/>
      <w:r w:rsidR="007B343D" w:rsidRPr="007B343D">
        <w:rPr>
          <w:sz w:val="28"/>
          <w:szCs w:val="28"/>
        </w:rPr>
        <w:t xml:space="preserve"> развития</w:t>
      </w:r>
      <w:r>
        <w:rPr>
          <w:sz w:val="28"/>
          <w:szCs w:val="28"/>
        </w:rPr>
        <w:t xml:space="preserve"> </w:t>
      </w:r>
      <w:r w:rsidR="007A2E0F">
        <w:rPr>
          <w:sz w:val="28"/>
          <w:szCs w:val="28"/>
        </w:rPr>
        <w:t xml:space="preserve">  оценить качество информации, раскрываемой организацией  в части климатической повестки.</w:t>
      </w:r>
      <w:r w:rsidR="007A2E0F" w:rsidRPr="007A2E0F">
        <w:rPr>
          <w:sz w:val="28"/>
          <w:szCs w:val="28"/>
        </w:rPr>
        <w:t xml:space="preserve"> </w:t>
      </w:r>
      <w:proofErr w:type="gramStart"/>
      <w:r w:rsidR="007A2E0F">
        <w:rPr>
          <w:sz w:val="28"/>
          <w:szCs w:val="28"/>
        </w:rPr>
        <w:t>Следует  провести</w:t>
      </w:r>
      <w:proofErr w:type="gramEnd"/>
      <w:r w:rsidR="007A2E0F">
        <w:rPr>
          <w:sz w:val="28"/>
          <w:szCs w:val="28"/>
        </w:rPr>
        <w:t xml:space="preserve"> о</w:t>
      </w:r>
      <w:r w:rsidR="007A2E0F" w:rsidRPr="007B343D">
        <w:rPr>
          <w:sz w:val="28"/>
          <w:szCs w:val="28"/>
        </w:rPr>
        <w:t>ценк</w:t>
      </w:r>
      <w:r w:rsidR="007A2E0F">
        <w:rPr>
          <w:sz w:val="28"/>
          <w:szCs w:val="28"/>
        </w:rPr>
        <w:t>у</w:t>
      </w:r>
      <w:r w:rsidR="007A2E0F" w:rsidRPr="007B343D">
        <w:rPr>
          <w:sz w:val="28"/>
          <w:szCs w:val="28"/>
        </w:rPr>
        <w:t xml:space="preserve">  соответствия производимой продукции экологическим стандартам и  предотвращени</w:t>
      </w:r>
      <w:r w:rsidR="007A2E0F">
        <w:rPr>
          <w:sz w:val="28"/>
          <w:szCs w:val="28"/>
        </w:rPr>
        <w:t>я</w:t>
      </w:r>
      <w:r w:rsidR="007A2E0F" w:rsidRPr="007B343D">
        <w:rPr>
          <w:sz w:val="28"/>
          <w:szCs w:val="28"/>
        </w:rPr>
        <w:t xml:space="preserve"> негативного воздействия </w:t>
      </w:r>
      <w:r w:rsidR="007A2E0F">
        <w:rPr>
          <w:sz w:val="28"/>
          <w:szCs w:val="28"/>
        </w:rPr>
        <w:t xml:space="preserve">организации </w:t>
      </w:r>
      <w:r w:rsidR="007A2E0F" w:rsidRPr="007B343D">
        <w:rPr>
          <w:sz w:val="28"/>
          <w:szCs w:val="28"/>
        </w:rPr>
        <w:t>на окружающую среду</w:t>
      </w:r>
      <w:r w:rsidR="007A2E0F" w:rsidRPr="00B954CC">
        <w:rPr>
          <w:sz w:val="28"/>
          <w:szCs w:val="28"/>
        </w:rPr>
        <w:t>.</w:t>
      </w:r>
    </w:p>
    <w:p w14:paraId="24D8DE46" w14:textId="7F525CD9" w:rsidR="007B343D" w:rsidRDefault="007A2E0F" w:rsidP="008961DD">
      <w:pPr>
        <w:autoSpaceDE w:val="0"/>
        <w:autoSpaceDN w:val="0"/>
        <w:adjustRightInd w:val="0"/>
        <w:ind w:firstLine="709"/>
        <w:jc w:val="both"/>
        <w:rPr>
          <w:sz w:val="28"/>
          <w:szCs w:val="28"/>
        </w:rPr>
      </w:pPr>
      <w:r>
        <w:rPr>
          <w:sz w:val="28"/>
          <w:szCs w:val="28"/>
        </w:rPr>
        <w:t xml:space="preserve">Анализу следует </w:t>
      </w:r>
      <w:proofErr w:type="gramStart"/>
      <w:r>
        <w:rPr>
          <w:sz w:val="28"/>
          <w:szCs w:val="28"/>
        </w:rPr>
        <w:t>подвергнуть  информацию</w:t>
      </w:r>
      <w:proofErr w:type="gramEnd"/>
      <w:r>
        <w:rPr>
          <w:sz w:val="28"/>
          <w:szCs w:val="28"/>
        </w:rPr>
        <w:t xml:space="preserve"> о бизнес-модели организации, раскрываемую  в интегрированной отчетности компаний. Следует раскрыть возможности управленческого </w:t>
      </w:r>
      <w:proofErr w:type="gramStart"/>
      <w:r>
        <w:rPr>
          <w:sz w:val="28"/>
          <w:szCs w:val="28"/>
        </w:rPr>
        <w:t>учета  в</w:t>
      </w:r>
      <w:proofErr w:type="gramEnd"/>
      <w:r>
        <w:rPr>
          <w:sz w:val="28"/>
          <w:szCs w:val="28"/>
        </w:rPr>
        <w:t xml:space="preserve"> представлении подобных раскрытий.</w:t>
      </w:r>
    </w:p>
    <w:p w14:paraId="28F41BEC" w14:textId="3D7FC02E" w:rsidR="007B343D" w:rsidRPr="001D357F" w:rsidRDefault="007A2E0F" w:rsidP="001D357F">
      <w:pPr>
        <w:autoSpaceDE w:val="0"/>
        <w:autoSpaceDN w:val="0"/>
        <w:adjustRightInd w:val="0"/>
        <w:ind w:firstLine="709"/>
        <w:jc w:val="both"/>
        <w:rPr>
          <w:sz w:val="28"/>
          <w:szCs w:val="28"/>
        </w:rPr>
      </w:pPr>
      <w:r>
        <w:rPr>
          <w:sz w:val="28"/>
          <w:szCs w:val="28"/>
        </w:rPr>
        <w:t xml:space="preserve">Анализу подвергаются виды капиталов, </w:t>
      </w:r>
      <w:proofErr w:type="gramStart"/>
      <w:r>
        <w:rPr>
          <w:sz w:val="28"/>
          <w:szCs w:val="28"/>
        </w:rPr>
        <w:t>задействованных  в</w:t>
      </w:r>
      <w:proofErr w:type="gramEnd"/>
      <w:r>
        <w:rPr>
          <w:sz w:val="28"/>
          <w:szCs w:val="28"/>
        </w:rPr>
        <w:t xml:space="preserve"> бизнес-модели организации </w:t>
      </w:r>
      <w:r w:rsidR="001D357F">
        <w:rPr>
          <w:sz w:val="28"/>
          <w:szCs w:val="28"/>
        </w:rPr>
        <w:t>– финансовый, производственный, интеллектуальный, человеческий, социально-</w:t>
      </w:r>
      <w:proofErr w:type="spellStart"/>
      <w:r w:rsidR="001D357F">
        <w:rPr>
          <w:sz w:val="28"/>
          <w:szCs w:val="28"/>
        </w:rPr>
        <w:t>репутационный</w:t>
      </w:r>
      <w:proofErr w:type="spellEnd"/>
      <w:r w:rsidR="001D357F">
        <w:rPr>
          <w:sz w:val="28"/>
          <w:szCs w:val="28"/>
        </w:rPr>
        <w:t xml:space="preserve"> и  природный.</w:t>
      </w:r>
      <w:r w:rsidR="007B343D" w:rsidRPr="007B343D">
        <w:rPr>
          <w:b/>
          <w:sz w:val="28"/>
          <w:szCs w:val="28"/>
        </w:rPr>
        <w:t xml:space="preserve">  </w:t>
      </w:r>
    </w:p>
    <w:p w14:paraId="41CC44C2" w14:textId="77777777" w:rsidR="001D357F" w:rsidRDefault="001D357F" w:rsidP="000516AF">
      <w:pPr>
        <w:pStyle w:val="16"/>
        <w:spacing w:before="0" w:beforeAutospacing="0" w:after="0" w:afterAutospacing="0"/>
        <w:ind w:firstLine="709"/>
        <w:jc w:val="both"/>
        <w:rPr>
          <w:sz w:val="28"/>
          <w:szCs w:val="28"/>
        </w:rPr>
      </w:pPr>
      <w:r>
        <w:rPr>
          <w:sz w:val="28"/>
          <w:szCs w:val="28"/>
        </w:rPr>
        <w:t xml:space="preserve">Самостоятельным </w:t>
      </w:r>
      <w:proofErr w:type="gramStart"/>
      <w:r>
        <w:rPr>
          <w:sz w:val="28"/>
          <w:szCs w:val="28"/>
        </w:rPr>
        <w:t>разделом  анализа</w:t>
      </w:r>
      <w:proofErr w:type="gramEnd"/>
      <w:r>
        <w:rPr>
          <w:sz w:val="28"/>
          <w:szCs w:val="28"/>
        </w:rPr>
        <w:t xml:space="preserve"> должна стать</w:t>
      </w:r>
      <w:r w:rsidR="007B343D" w:rsidRPr="007B343D">
        <w:rPr>
          <w:sz w:val="28"/>
          <w:szCs w:val="28"/>
        </w:rPr>
        <w:t xml:space="preserve"> оценк</w:t>
      </w:r>
      <w:r>
        <w:rPr>
          <w:sz w:val="28"/>
          <w:szCs w:val="28"/>
        </w:rPr>
        <w:t>а</w:t>
      </w:r>
      <w:r w:rsidR="007B343D" w:rsidRPr="007B343D">
        <w:rPr>
          <w:sz w:val="28"/>
          <w:szCs w:val="28"/>
        </w:rPr>
        <w:t xml:space="preserve"> ключевы</w:t>
      </w:r>
      <w:r>
        <w:rPr>
          <w:sz w:val="28"/>
          <w:szCs w:val="28"/>
        </w:rPr>
        <w:t>х</w:t>
      </w:r>
      <w:r w:rsidR="007B343D" w:rsidRPr="007B343D">
        <w:rPr>
          <w:sz w:val="28"/>
          <w:szCs w:val="28"/>
        </w:rPr>
        <w:t xml:space="preserve"> фактор</w:t>
      </w:r>
      <w:r>
        <w:rPr>
          <w:sz w:val="28"/>
          <w:szCs w:val="28"/>
        </w:rPr>
        <w:t>ов</w:t>
      </w:r>
      <w:r w:rsidR="007B343D" w:rsidRPr="007B343D">
        <w:rPr>
          <w:sz w:val="28"/>
          <w:szCs w:val="28"/>
        </w:rPr>
        <w:t xml:space="preserve"> риска организации (кредитн</w:t>
      </w:r>
      <w:r>
        <w:rPr>
          <w:sz w:val="28"/>
          <w:szCs w:val="28"/>
        </w:rPr>
        <w:t>ого</w:t>
      </w:r>
      <w:r w:rsidR="007B343D" w:rsidRPr="007B343D">
        <w:rPr>
          <w:sz w:val="28"/>
          <w:szCs w:val="28"/>
        </w:rPr>
        <w:t>, ликвидности, рыночн</w:t>
      </w:r>
      <w:r>
        <w:rPr>
          <w:sz w:val="28"/>
          <w:szCs w:val="28"/>
        </w:rPr>
        <w:t>ого</w:t>
      </w:r>
      <w:r w:rsidR="007B343D" w:rsidRPr="007B343D">
        <w:rPr>
          <w:sz w:val="28"/>
          <w:szCs w:val="28"/>
        </w:rPr>
        <w:t>),</w:t>
      </w:r>
      <w:r>
        <w:rPr>
          <w:sz w:val="28"/>
          <w:szCs w:val="28"/>
        </w:rPr>
        <w:t xml:space="preserve"> а также </w:t>
      </w:r>
      <w:r w:rsidR="007B343D" w:rsidRPr="007B343D">
        <w:rPr>
          <w:sz w:val="28"/>
          <w:szCs w:val="28"/>
        </w:rPr>
        <w:t xml:space="preserve"> ины</w:t>
      </w:r>
      <w:r>
        <w:rPr>
          <w:sz w:val="28"/>
          <w:szCs w:val="28"/>
        </w:rPr>
        <w:t>х</w:t>
      </w:r>
      <w:r w:rsidR="007B343D" w:rsidRPr="007B343D">
        <w:rPr>
          <w:sz w:val="28"/>
          <w:szCs w:val="28"/>
        </w:rPr>
        <w:t xml:space="preserve"> риск</w:t>
      </w:r>
      <w:r>
        <w:rPr>
          <w:sz w:val="28"/>
          <w:szCs w:val="28"/>
        </w:rPr>
        <w:t>ов</w:t>
      </w:r>
      <w:r w:rsidR="007B343D" w:rsidRPr="007B343D">
        <w:rPr>
          <w:sz w:val="28"/>
          <w:szCs w:val="28"/>
        </w:rPr>
        <w:t xml:space="preserve"> (операционны</w:t>
      </w:r>
      <w:r>
        <w:rPr>
          <w:sz w:val="28"/>
          <w:szCs w:val="28"/>
        </w:rPr>
        <w:t>х</w:t>
      </w:r>
      <w:r w:rsidR="007B343D" w:rsidRPr="007B343D">
        <w:rPr>
          <w:sz w:val="28"/>
          <w:szCs w:val="28"/>
        </w:rPr>
        <w:t xml:space="preserve">, </w:t>
      </w:r>
      <w:proofErr w:type="spellStart"/>
      <w:r w:rsidR="007B343D" w:rsidRPr="007B343D">
        <w:rPr>
          <w:sz w:val="28"/>
          <w:szCs w:val="28"/>
        </w:rPr>
        <w:t>репутационны</w:t>
      </w:r>
      <w:r>
        <w:rPr>
          <w:sz w:val="28"/>
          <w:szCs w:val="28"/>
        </w:rPr>
        <w:t>х</w:t>
      </w:r>
      <w:proofErr w:type="spellEnd"/>
      <w:r w:rsidR="007B343D" w:rsidRPr="007B343D">
        <w:rPr>
          <w:sz w:val="28"/>
          <w:szCs w:val="28"/>
        </w:rPr>
        <w:t>)</w:t>
      </w:r>
      <w:r>
        <w:rPr>
          <w:sz w:val="28"/>
          <w:szCs w:val="28"/>
        </w:rPr>
        <w:t xml:space="preserve">. По </w:t>
      </w:r>
      <w:proofErr w:type="gramStart"/>
      <w:r>
        <w:rPr>
          <w:sz w:val="28"/>
          <w:szCs w:val="28"/>
        </w:rPr>
        <w:t>результатам  анализа</w:t>
      </w:r>
      <w:proofErr w:type="gramEnd"/>
      <w:r>
        <w:rPr>
          <w:sz w:val="28"/>
          <w:szCs w:val="28"/>
        </w:rPr>
        <w:t xml:space="preserve">  следует </w:t>
      </w:r>
      <w:r w:rsidR="007B343D" w:rsidRPr="007B343D">
        <w:rPr>
          <w:sz w:val="28"/>
          <w:szCs w:val="28"/>
        </w:rPr>
        <w:t xml:space="preserve"> оцен</w:t>
      </w:r>
      <w:r>
        <w:rPr>
          <w:sz w:val="28"/>
          <w:szCs w:val="28"/>
        </w:rPr>
        <w:t xml:space="preserve">ить возможные </w:t>
      </w:r>
      <w:r w:rsidR="007B343D" w:rsidRPr="007B343D">
        <w:rPr>
          <w:sz w:val="28"/>
          <w:szCs w:val="28"/>
        </w:rPr>
        <w:t xml:space="preserve">  последстви</w:t>
      </w:r>
      <w:r>
        <w:rPr>
          <w:sz w:val="28"/>
          <w:szCs w:val="28"/>
        </w:rPr>
        <w:t>я рисков</w:t>
      </w:r>
      <w:r w:rsidR="007B343D" w:rsidRPr="007B343D">
        <w:rPr>
          <w:sz w:val="28"/>
          <w:szCs w:val="28"/>
        </w:rPr>
        <w:t xml:space="preserve">, собрать информацию о </w:t>
      </w:r>
      <w:r>
        <w:rPr>
          <w:sz w:val="28"/>
          <w:szCs w:val="28"/>
        </w:rPr>
        <w:t>способах  управления рисками, используемых в организации.</w:t>
      </w:r>
    </w:p>
    <w:p w14:paraId="37DFE694" w14:textId="0FEFB5D4" w:rsidR="007B343D" w:rsidRPr="006A617D" w:rsidRDefault="007B343D" w:rsidP="000516AF">
      <w:pPr>
        <w:pStyle w:val="16"/>
        <w:spacing w:before="0" w:beforeAutospacing="0" w:after="0" w:afterAutospacing="0"/>
        <w:ind w:firstLine="709"/>
        <w:jc w:val="both"/>
        <w:rPr>
          <w:sz w:val="28"/>
          <w:szCs w:val="28"/>
        </w:rPr>
      </w:pPr>
      <w:r w:rsidRPr="006A617D">
        <w:rPr>
          <w:sz w:val="28"/>
          <w:szCs w:val="28"/>
        </w:rPr>
        <w:t xml:space="preserve">     </w:t>
      </w:r>
    </w:p>
    <w:p w14:paraId="239D9E4C" w14:textId="77777777" w:rsidR="00431737" w:rsidRDefault="00431737" w:rsidP="000516AF">
      <w:pPr>
        <w:ind w:firstLine="709"/>
        <w:jc w:val="both"/>
        <w:rPr>
          <w:b/>
          <w:bCs/>
          <w:sz w:val="28"/>
          <w:szCs w:val="28"/>
        </w:rPr>
      </w:pPr>
    </w:p>
    <w:p w14:paraId="70CE9DFA" w14:textId="77777777" w:rsidR="007209F5" w:rsidRPr="00163A31" w:rsidRDefault="007209F5" w:rsidP="000516AF">
      <w:pPr>
        <w:jc w:val="both"/>
        <w:outlineLvl w:val="0"/>
        <w:rPr>
          <w:b/>
          <w:bCs/>
          <w:sz w:val="28"/>
          <w:szCs w:val="28"/>
        </w:rPr>
      </w:pPr>
      <w:bookmarkStart w:id="17" w:name="_Toc122559712"/>
      <w:bookmarkStart w:id="18" w:name="_Toc129246760"/>
      <w:r>
        <w:rPr>
          <w:b/>
          <w:bCs/>
          <w:sz w:val="28"/>
          <w:szCs w:val="28"/>
        </w:rPr>
        <w:t>7</w:t>
      </w:r>
      <w:r w:rsidR="00C3592D">
        <w:rPr>
          <w:b/>
          <w:bCs/>
          <w:sz w:val="28"/>
          <w:szCs w:val="28"/>
        </w:rPr>
        <w:t xml:space="preserve"> </w:t>
      </w:r>
      <w:r w:rsidRPr="00163A31">
        <w:rPr>
          <w:b/>
          <w:bCs/>
          <w:sz w:val="28"/>
          <w:szCs w:val="28"/>
        </w:rPr>
        <w:t>Формы отчетности по практике</w:t>
      </w:r>
      <w:bookmarkEnd w:id="17"/>
      <w:bookmarkEnd w:id="18"/>
    </w:p>
    <w:p w14:paraId="418F6DE4" w14:textId="04599AC0"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По результатам практики студент составляет отчет о производственной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w:t>
      </w:r>
      <w:r w:rsidRPr="00D250C1">
        <w:rPr>
          <w:color w:val="000000"/>
          <w:sz w:val="28"/>
          <w:szCs w:val="28"/>
        </w:rPr>
        <w:lastRenderedPageBreak/>
        <w:t xml:space="preserve">виде руководителю практики от </w:t>
      </w:r>
      <w:r w:rsidR="00602F9E">
        <w:rPr>
          <w:color w:val="000000"/>
          <w:sz w:val="28"/>
          <w:szCs w:val="28"/>
        </w:rPr>
        <w:t>кафедры</w:t>
      </w:r>
      <w:r w:rsidRPr="00D250C1">
        <w:rPr>
          <w:color w:val="000000"/>
          <w:sz w:val="28"/>
          <w:szCs w:val="28"/>
        </w:rPr>
        <w:t xml:space="preserve"> для проверки не менее чем за 3 (три) рабочих дня до окончания практики.</w:t>
      </w:r>
    </w:p>
    <w:p w14:paraId="36779739" w14:textId="543700CD" w:rsidR="00D250C1" w:rsidRPr="00D250C1" w:rsidRDefault="00602F9E" w:rsidP="000516AF">
      <w:pPr>
        <w:autoSpaceDE w:val="0"/>
        <w:autoSpaceDN w:val="0"/>
        <w:adjustRightInd w:val="0"/>
        <w:ind w:firstLine="709"/>
        <w:jc w:val="both"/>
        <w:rPr>
          <w:color w:val="000000"/>
          <w:sz w:val="28"/>
          <w:szCs w:val="28"/>
        </w:rPr>
      </w:pPr>
      <w:r>
        <w:rPr>
          <w:color w:val="000000"/>
          <w:sz w:val="28"/>
          <w:szCs w:val="28"/>
        </w:rPr>
        <w:t>Э</w:t>
      </w:r>
      <w:r w:rsidR="00D250C1" w:rsidRPr="00D250C1">
        <w:rPr>
          <w:color w:val="000000"/>
          <w:sz w:val="28"/>
          <w:szCs w:val="28"/>
        </w:rPr>
        <w:t>лектронную версию отчета</w:t>
      </w:r>
      <w:r>
        <w:rPr>
          <w:color w:val="000000"/>
          <w:sz w:val="28"/>
          <w:szCs w:val="28"/>
        </w:rPr>
        <w:t xml:space="preserve">, одобренную </w:t>
      </w:r>
      <w:proofErr w:type="gramStart"/>
      <w:r>
        <w:rPr>
          <w:color w:val="000000"/>
          <w:sz w:val="28"/>
          <w:szCs w:val="28"/>
        </w:rPr>
        <w:t>руководителем  практики</w:t>
      </w:r>
      <w:proofErr w:type="gramEnd"/>
      <w:r>
        <w:rPr>
          <w:color w:val="000000"/>
          <w:sz w:val="28"/>
          <w:szCs w:val="28"/>
        </w:rPr>
        <w:t xml:space="preserve"> от кафедры,</w:t>
      </w:r>
      <w:r w:rsidR="00D250C1" w:rsidRPr="00D250C1">
        <w:rPr>
          <w:color w:val="000000"/>
          <w:sz w:val="28"/>
          <w:szCs w:val="28"/>
        </w:rPr>
        <w:t xml:space="preserve"> студент распечатывает, подписывает у руководителя практики от организации (подпись должна быть заверена печатью).</w:t>
      </w:r>
    </w:p>
    <w:p w14:paraId="24F145EB"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Все документы по итогам прохождения практики должны быть сформированы в виде комплекта, в котором документы располагаются в следующем порядке:</w:t>
      </w:r>
    </w:p>
    <w:p w14:paraId="5714048A"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титульный лист отчета по практике (с подписью руководителя практики от организации и печатью);</w:t>
      </w:r>
    </w:p>
    <w:p w14:paraId="35FEF681"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отзыв руководителя практики от организации (с подписью руководителя практики от организации и печатью);</w:t>
      </w:r>
    </w:p>
    <w:p w14:paraId="11437A93"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рабочий график (план) проведения практики (с подписями руководителей практики от департамента и от организации);</w:t>
      </w:r>
    </w:p>
    <w:p w14:paraId="64C2065B"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индивидуальное задание (с подписями руководителей практики от департамента и от организации);</w:t>
      </w:r>
    </w:p>
    <w:p w14:paraId="027AD0AA"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дневник практики обучающегося (с подписью руководителя практики от организации и печатью);</w:t>
      </w:r>
    </w:p>
    <w:p w14:paraId="3CA3CA0C"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текстовая часть отчета по практике (с приложениями).</w:t>
      </w:r>
    </w:p>
    <w:p w14:paraId="728B025B" w14:textId="64D1EF0D" w:rsidR="00D250C1" w:rsidRPr="00D250C1" w:rsidRDefault="00D250C1" w:rsidP="000516AF">
      <w:pPr>
        <w:overflowPunct w:val="0"/>
        <w:autoSpaceDE w:val="0"/>
        <w:autoSpaceDN w:val="0"/>
        <w:adjustRightInd w:val="0"/>
        <w:ind w:firstLine="709"/>
        <w:jc w:val="both"/>
        <w:textAlignment w:val="baseline"/>
        <w:rPr>
          <w:sz w:val="28"/>
          <w:szCs w:val="28"/>
        </w:rPr>
      </w:pPr>
      <w:r w:rsidRPr="00D250C1">
        <w:rPr>
          <w:sz w:val="28"/>
          <w:szCs w:val="28"/>
        </w:rPr>
        <w:t xml:space="preserve">До начала практики студенту выдаются Индивидуальное задание и график прохождения практики. Эти документы согласовываются с руководителями от базы практики и </w:t>
      </w:r>
      <w:r w:rsidR="00DF10F1">
        <w:rPr>
          <w:sz w:val="28"/>
          <w:szCs w:val="28"/>
        </w:rPr>
        <w:t>кафедры</w:t>
      </w:r>
      <w:r w:rsidRPr="00D250C1">
        <w:rPr>
          <w:sz w:val="28"/>
          <w:szCs w:val="28"/>
        </w:rPr>
        <w:t xml:space="preserve"> и могут быть скорректированы в зависимости от видов выполняемых работ в процессе прохождения практики. График составляется индивидуально для каждого студента в соответствии с конкретными условиями его деятельности в период прохождения практики. Календарные сроки практики проставляются в дневнике на основе учебного плана. График включает все виды работ и все структурные подразделения, с которыми студент должен ознакомиться при прохождении практики.  При составлении графика предусматривается время на сбор, систематизацию и обработку практических материалов для выпускной квалификационной работы, а также на написание отчета по практике. Календарные сроки практики проставляются в Графике на основе учебного плана.</w:t>
      </w:r>
    </w:p>
    <w:p w14:paraId="59E63F4A" w14:textId="77777777" w:rsidR="00D250C1" w:rsidRPr="00D250C1" w:rsidRDefault="00D250C1" w:rsidP="000516AF">
      <w:pPr>
        <w:overflowPunct w:val="0"/>
        <w:autoSpaceDE w:val="0"/>
        <w:autoSpaceDN w:val="0"/>
        <w:adjustRightInd w:val="0"/>
        <w:ind w:firstLine="709"/>
        <w:jc w:val="both"/>
        <w:textAlignment w:val="baseline"/>
        <w:rPr>
          <w:sz w:val="28"/>
          <w:szCs w:val="28"/>
        </w:rPr>
      </w:pPr>
      <w:r w:rsidRPr="00D250C1">
        <w:rPr>
          <w:sz w:val="28"/>
          <w:szCs w:val="28"/>
        </w:rPr>
        <w:t>Каждый студент в течение прохождения практики должен вести дневник прохождения практики, в котором следует ежедневно фиксировать выполняемые виды работ. Дневник практики должен регулярно проверяться и подписываться руководителем от базы практики.</w:t>
      </w:r>
    </w:p>
    <w:p w14:paraId="7116D8D0"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1488A916"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Структура отчета: </w:t>
      </w:r>
    </w:p>
    <w:p w14:paraId="59CB7ED7"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1. Титульный лист. </w:t>
      </w:r>
    </w:p>
    <w:p w14:paraId="6ECDF3BE" w14:textId="5B2B997B"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Титульный лист отчета оформляется по установленной единой форме. На титульном листе указывается название вуза, выпускающе</w:t>
      </w:r>
      <w:r w:rsidR="00DF10F1">
        <w:rPr>
          <w:color w:val="000000"/>
          <w:sz w:val="28"/>
          <w:szCs w:val="28"/>
        </w:rPr>
        <w:t>й кафедры</w:t>
      </w:r>
      <w:r w:rsidRPr="00D250C1">
        <w:rPr>
          <w:color w:val="000000"/>
          <w:sz w:val="28"/>
          <w:szCs w:val="28"/>
        </w:rPr>
        <w:t xml:space="preserve">; вид практики; </w:t>
      </w:r>
      <w:r w:rsidRPr="00D250C1">
        <w:rPr>
          <w:color w:val="000000"/>
          <w:sz w:val="28"/>
          <w:szCs w:val="28"/>
        </w:rPr>
        <w:lastRenderedPageBreak/>
        <w:t xml:space="preserve">ФИО студента, руководителя практики от </w:t>
      </w:r>
      <w:r w:rsidR="00DF10F1">
        <w:rPr>
          <w:color w:val="000000"/>
          <w:sz w:val="28"/>
          <w:szCs w:val="28"/>
        </w:rPr>
        <w:t>кафедры</w:t>
      </w:r>
      <w:r w:rsidRPr="00D250C1">
        <w:rPr>
          <w:color w:val="000000"/>
          <w:sz w:val="28"/>
          <w:szCs w:val="28"/>
        </w:rPr>
        <w:t xml:space="preserve">, руководителя практики от организации - места прохождения практики и их подписи. </w:t>
      </w:r>
    </w:p>
    <w:p w14:paraId="6E0CA09B"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2. Содержание. </w:t>
      </w:r>
    </w:p>
    <w:p w14:paraId="757A3964"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(с указанием страниц разделов отчета о практике) </w:t>
      </w:r>
    </w:p>
    <w:p w14:paraId="6CF89E7F"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3. Введение. </w:t>
      </w:r>
    </w:p>
    <w:p w14:paraId="18E56101"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В разделе должны быть приведены цели и задачи практики. </w:t>
      </w:r>
    </w:p>
    <w:p w14:paraId="32C72860"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4. Основная часть. </w:t>
      </w:r>
    </w:p>
    <w:p w14:paraId="1D64A984"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w:t>
      </w:r>
    </w:p>
    <w:p w14:paraId="39C80119"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5. Заключение. </w:t>
      </w:r>
    </w:p>
    <w:p w14:paraId="48DEF53F"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В заключении должны быть представлены краткие выводы по результатам практики. </w:t>
      </w:r>
    </w:p>
    <w:p w14:paraId="2C735192"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6. Список использованных источников. </w:t>
      </w:r>
    </w:p>
    <w:p w14:paraId="5F0D2627"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7. Приложения. </w:t>
      </w:r>
    </w:p>
    <w:p w14:paraId="167D9763"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D250C1">
        <w:rPr>
          <w:sz w:val="28"/>
          <w:szCs w:val="28"/>
        </w:rPr>
        <w:t>Times</w:t>
      </w:r>
      <w:proofErr w:type="spellEnd"/>
      <w:r w:rsidRPr="00D250C1">
        <w:rPr>
          <w:sz w:val="28"/>
          <w:szCs w:val="28"/>
        </w:rPr>
        <w:t xml:space="preserve"> </w:t>
      </w:r>
      <w:proofErr w:type="spellStart"/>
      <w:r w:rsidRPr="00D250C1">
        <w:rPr>
          <w:sz w:val="28"/>
          <w:szCs w:val="28"/>
        </w:rPr>
        <w:t>New</w:t>
      </w:r>
      <w:proofErr w:type="spellEnd"/>
      <w:r w:rsidRPr="00D250C1">
        <w:rPr>
          <w:sz w:val="28"/>
          <w:szCs w:val="28"/>
        </w:rPr>
        <w:t xml:space="preserve"> </w:t>
      </w:r>
      <w:proofErr w:type="spellStart"/>
      <w:r w:rsidRPr="00D250C1">
        <w:rPr>
          <w:sz w:val="28"/>
          <w:szCs w:val="28"/>
        </w:rPr>
        <w:t>Roman</w:t>
      </w:r>
      <w:proofErr w:type="spellEnd"/>
      <w:r w:rsidRPr="00D250C1">
        <w:rPr>
          <w:sz w:val="28"/>
          <w:szCs w:val="28"/>
        </w:rPr>
        <w:t xml:space="preserve"> размером 14 через полтора интервала, с выравниванием по ширине страницы. </w:t>
      </w:r>
    </w:p>
    <w:p w14:paraId="6B25760C"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 </w:t>
      </w:r>
    </w:p>
    <w:p w14:paraId="172E9655"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Отчет о практике составляется в объеме не менее </w:t>
      </w:r>
      <w:r w:rsidR="00B954CC">
        <w:rPr>
          <w:sz w:val="28"/>
          <w:szCs w:val="28"/>
        </w:rPr>
        <w:t>30</w:t>
      </w:r>
      <w:r w:rsidRPr="00D250C1">
        <w:rPr>
          <w:sz w:val="28"/>
          <w:szCs w:val="28"/>
        </w:rPr>
        <w:t xml:space="preserve"> страниц текста без учета приложений. </w:t>
      </w:r>
    </w:p>
    <w:p w14:paraId="714A0AF9"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По окончании практики студенты должны: </w:t>
      </w:r>
    </w:p>
    <w:p w14:paraId="4093F954" w14:textId="33F2C516"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представить </w:t>
      </w:r>
      <w:r w:rsidR="00DF10F1">
        <w:rPr>
          <w:sz w:val="28"/>
          <w:szCs w:val="28"/>
        </w:rPr>
        <w:t>на кафедру</w:t>
      </w:r>
      <w:r w:rsidRPr="00D250C1">
        <w:rPr>
          <w:sz w:val="28"/>
          <w:szCs w:val="28"/>
        </w:rPr>
        <w:t xml:space="preserve"> сброшюрованный Отчет, рабочий график (план) прохождения практики, индивидуальное задание, отзыв руководителя практики от организации и заполненный Дневник практики студента, заверенные подписью руководителя практики от организации и печатью организации; </w:t>
      </w:r>
    </w:p>
    <w:p w14:paraId="07D0E38F" w14:textId="77777777"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явиться на защиту отчета по практике в установленные сроки. </w:t>
      </w:r>
    </w:p>
    <w:p w14:paraId="73B6A8D5"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В отчете по практике должны быть отражены результаты изучения и исследования вопросов, связанных со сбором и анализом материалов для выполнения выпускной квалификационной работы, и требований, изложенных в настоящей Программе. </w:t>
      </w:r>
    </w:p>
    <w:p w14:paraId="4177E2F3"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14:paraId="2F4A4996"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По результатам прохождения практики руководитель от базы практики составляет отзыв, в котором отражаются: деловые качества студента, его активная профессиональная позиция, отношение к работе,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w:t>
      </w:r>
      <w:r w:rsidRPr="00D250C1">
        <w:rPr>
          <w:sz w:val="28"/>
          <w:szCs w:val="28"/>
        </w:rPr>
        <w:lastRenderedPageBreak/>
        <w:t xml:space="preserve">организации, заверяется подписью руководителя от базы практики и печатью организации. </w:t>
      </w:r>
    </w:p>
    <w:p w14:paraId="4FF5DA01" w14:textId="0625844D"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Защита отчета о производственной практике может происходить индивидуально или в форме конференций.  Студенты делают устные сообщения о проделанной в период практики работе и ее результатах. </w:t>
      </w:r>
    </w:p>
    <w:p w14:paraId="25B94264"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При оценке работы студентов принимаются во внимание следующие аспекты его деятельности во время практики: </w:t>
      </w:r>
    </w:p>
    <w:p w14:paraId="4F34AAA1" w14:textId="77777777"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степень самостоятельности и инициативности студентов при выполнении заданий в период практики; </w:t>
      </w:r>
    </w:p>
    <w:p w14:paraId="3282B416" w14:textId="77777777"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сделанные на основе анализа фактического материала разработки и предложения; </w:t>
      </w:r>
    </w:p>
    <w:p w14:paraId="5B438269" w14:textId="77777777"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качество письменного отчета по практике. </w:t>
      </w:r>
    </w:p>
    <w:p w14:paraId="47EEEEDB" w14:textId="03788F6F" w:rsidR="00D250C1" w:rsidRPr="00D250C1" w:rsidRDefault="00D250C1" w:rsidP="000516AF">
      <w:pPr>
        <w:widowControl w:val="0"/>
        <w:autoSpaceDE w:val="0"/>
        <w:autoSpaceDN w:val="0"/>
        <w:adjustRightInd w:val="0"/>
        <w:jc w:val="both"/>
        <w:rPr>
          <w:sz w:val="28"/>
          <w:szCs w:val="28"/>
        </w:rPr>
      </w:pPr>
      <w:r w:rsidRPr="00D250C1">
        <w:rPr>
          <w:sz w:val="28"/>
          <w:szCs w:val="28"/>
        </w:rPr>
        <w:t xml:space="preserve">По результатам защиты отчета по практике выставляется дифференцированная оценка по пятибалльной системе. Оценка заносится в зачетную ведомость и зачетную книжку студента руководителем практики от </w:t>
      </w:r>
      <w:r w:rsidR="00DF10F1">
        <w:rPr>
          <w:color w:val="000000"/>
          <w:sz w:val="28"/>
          <w:szCs w:val="28"/>
        </w:rPr>
        <w:t>кафедры</w:t>
      </w:r>
      <w:r w:rsidR="000762D5">
        <w:rPr>
          <w:color w:val="000000"/>
          <w:sz w:val="28"/>
          <w:szCs w:val="28"/>
        </w:rPr>
        <w:t xml:space="preserve"> бизнес-аналитики Факультета налогов, аудита и бизнес-анализа</w:t>
      </w:r>
      <w:r w:rsidRPr="00D250C1">
        <w:rPr>
          <w:sz w:val="28"/>
          <w:szCs w:val="28"/>
        </w:rPr>
        <w:t>.</w:t>
      </w:r>
    </w:p>
    <w:p w14:paraId="344E12F0"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Оценка результатов прохождения студентами практики включается в приложение к диплому о присуждении степени магистра. </w:t>
      </w:r>
    </w:p>
    <w:p w14:paraId="323950B0" w14:textId="0353B728"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Студенты, не выполнившие программу практики по уважительной причине, направляются на практику </w:t>
      </w:r>
      <w:r w:rsidR="00DF10F1">
        <w:rPr>
          <w:sz w:val="28"/>
          <w:szCs w:val="28"/>
        </w:rPr>
        <w:t>повтор</w:t>
      </w:r>
      <w:r w:rsidRPr="00D250C1">
        <w:rPr>
          <w:sz w:val="28"/>
          <w:szCs w:val="28"/>
        </w:rPr>
        <w:t xml:space="preserve">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считаются имеющими академическую задолженность. </w:t>
      </w:r>
    </w:p>
    <w:p w14:paraId="5BD93F0F" w14:textId="77777777" w:rsidR="00D250C1" w:rsidRDefault="00D250C1" w:rsidP="000516AF">
      <w:pPr>
        <w:autoSpaceDE w:val="0"/>
        <w:autoSpaceDN w:val="0"/>
        <w:adjustRightInd w:val="0"/>
        <w:ind w:firstLine="709"/>
        <w:jc w:val="both"/>
        <w:rPr>
          <w:sz w:val="28"/>
          <w:szCs w:val="28"/>
        </w:rPr>
      </w:pPr>
      <w:r w:rsidRPr="00D250C1">
        <w:rPr>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студентов. </w:t>
      </w:r>
    </w:p>
    <w:p w14:paraId="38551B76" w14:textId="77777777" w:rsidR="00D250C1" w:rsidRPr="00D250C1" w:rsidRDefault="00D250C1" w:rsidP="000516AF">
      <w:pPr>
        <w:autoSpaceDE w:val="0"/>
        <w:autoSpaceDN w:val="0"/>
        <w:adjustRightInd w:val="0"/>
        <w:ind w:firstLine="709"/>
        <w:jc w:val="both"/>
        <w:rPr>
          <w:sz w:val="28"/>
          <w:szCs w:val="28"/>
        </w:rPr>
      </w:pPr>
    </w:p>
    <w:p w14:paraId="340B3EC2" w14:textId="77777777" w:rsidR="007209F5" w:rsidRPr="00163A31" w:rsidRDefault="007209F5" w:rsidP="000516AF">
      <w:pPr>
        <w:jc w:val="both"/>
        <w:outlineLvl w:val="0"/>
        <w:rPr>
          <w:b/>
          <w:bCs/>
          <w:sz w:val="28"/>
          <w:szCs w:val="28"/>
        </w:rPr>
      </w:pPr>
      <w:bookmarkStart w:id="19" w:name="_Toc122559713"/>
      <w:bookmarkStart w:id="20" w:name="_Toc129246761"/>
      <w:r>
        <w:rPr>
          <w:b/>
          <w:bCs/>
          <w:sz w:val="28"/>
          <w:szCs w:val="28"/>
        </w:rPr>
        <w:t>8</w:t>
      </w:r>
      <w:r w:rsidR="00C3592D">
        <w:rPr>
          <w:b/>
          <w:bCs/>
          <w:sz w:val="28"/>
          <w:szCs w:val="28"/>
        </w:rPr>
        <w:t xml:space="preserve"> </w:t>
      </w:r>
      <w:r w:rsidRPr="00163A31">
        <w:rPr>
          <w:b/>
          <w:bCs/>
          <w:sz w:val="28"/>
          <w:szCs w:val="28"/>
        </w:rPr>
        <w:t>Фонд оценочных средств для проведения промежуточной аттестации обучающихся по практике</w:t>
      </w:r>
      <w:bookmarkEnd w:id="19"/>
      <w:bookmarkEnd w:id="20"/>
    </w:p>
    <w:p w14:paraId="2E73577E" w14:textId="77777777" w:rsidR="0071043D" w:rsidRDefault="0071043D" w:rsidP="000516AF">
      <w:pPr>
        <w:widowControl w:val="0"/>
        <w:overflowPunct w:val="0"/>
        <w:autoSpaceDE w:val="0"/>
        <w:autoSpaceDN w:val="0"/>
        <w:adjustRightInd w:val="0"/>
        <w:ind w:firstLine="709"/>
        <w:jc w:val="both"/>
        <w:textAlignment w:val="baseline"/>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7F002B">
        <w:rPr>
          <w:sz w:val="28"/>
          <w:szCs w:val="28"/>
        </w:rPr>
        <w:t>.</w:t>
      </w:r>
    </w:p>
    <w:p w14:paraId="19F04D66" w14:textId="77777777" w:rsidR="00D250C1" w:rsidRPr="007F002B" w:rsidRDefault="00D250C1" w:rsidP="000516AF">
      <w:pPr>
        <w:overflowPunct w:val="0"/>
        <w:autoSpaceDE w:val="0"/>
        <w:autoSpaceDN w:val="0"/>
        <w:adjustRightInd w:val="0"/>
        <w:ind w:firstLine="709"/>
        <w:jc w:val="both"/>
        <w:textAlignment w:val="baseline"/>
        <w:rPr>
          <w:sz w:val="28"/>
          <w:szCs w:val="28"/>
        </w:rPr>
      </w:pPr>
      <w:r w:rsidRPr="007F002B">
        <w:rPr>
          <w:sz w:val="28"/>
          <w:szCs w:val="28"/>
        </w:rPr>
        <w:t xml:space="preserve">Формой промежуточной аттестации является зачет с </w:t>
      </w:r>
      <w:r w:rsidR="00875A16">
        <w:rPr>
          <w:sz w:val="28"/>
          <w:szCs w:val="28"/>
        </w:rPr>
        <w:t xml:space="preserve">оценкой с </w:t>
      </w:r>
      <w:r w:rsidRPr="007F002B">
        <w:rPr>
          <w:sz w:val="28"/>
          <w:szCs w:val="28"/>
        </w:rPr>
        <w:t>выставлением оценки в баллах. Оценка знаний студентов осуществляется с учетом:</w:t>
      </w:r>
    </w:p>
    <w:p w14:paraId="32D6069D" w14:textId="77777777" w:rsidR="00D250C1" w:rsidRPr="007F002B" w:rsidRDefault="00D250C1" w:rsidP="000516AF">
      <w:pPr>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 xml:space="preserve">оценки за работу в процессе практики (до 40 баллов); </w:t>
      </w:r>
    </w:p>
    <w:p w14:paraId="57C89697" w14:textId="77777777" w:rsidR="00D250C1" w:rsidRDefault="00D250C1" w:rsidP="000516AF">
      <w:pPr>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оценки итоговых знаний и умений в ходе зачета (до 60 баллов).</w:t>
      </w:r>
    </w:p>
    <w:p w14:paraId="45460BBA" w14:textId="77777777" w:rsidR="00D250C1" w:rsidRDefault="00D250C1" w:rsidP="000516AF">
      <w:pPr>
        <w:overflowPunct w:val="0"/>
        <w:autoSpaceDE w:val="0"/>
        <w:autoSpaceDN w:val="0"/>
        <w:adjustRightInd w:val="0"/>
        <w:ind w:firstLine="709"/>
        <w:jc w:val="both"/>
        <w:textAlignment w:val="baseline"/>
        <w:rPr>
          <w:bCs/>
          <w:sz w:val="28"/>
          <w:szCs w:val="28"/>
        </w:rPr>
      </w:pPr>
      <w:r w:rsidRPr="007F002B">
        <w:rPr>
          <w:bCs/>
          <w:sz w:val="28"/>
          <w:szCs w:val="28"/>
        </w:rPr>
        <w:t xml:space="preserve">Для оценки индикаторов достижения компетенций, умений и знаний студенту могут быть </w:t>
      </w:r>
      <w:r>
        <w:rPr>
          <w:bCs/>
          <w:sz w:val="28"/>
          <w:szCs w:val="28"/>
        </w:rPr>
        <w:t>заданы</w:t>
      </w:r>
      <w:r w:rsidRPr="007F002B">
        <w:rPr>
          <w:bCs/>
          <w:sz w:val="28"/>
          <w:szCs w:val="28"/>
        </w:rPr>
        <w:t xml:space="preserve"> </w:t>
      </w:r>
      <w:r>
        <w:rPr>
          <w:bCs/>
          <w:sz w:val="28"/>
          <w:szCs w:val="28"/>
        </w:rPr>
        <w:t>вопросы-задания</w:t>
      </w:r>
      <w:r w:rsidR="00346CAA">
        <w:rPr>
          <w:bCs/>
          <w:sz w:val="28"/>
          <w:szCs w:val="28"/>
        </w:rPr>
        <w:t>, представленные в таблице 3.</w:t>
      </w:r>
    </w:p>
    <w:p w14:paraId="2B3CB57D" w14:textId="77777777" w:rsidR="00346CAA" w:rsidRDefault="00346CAA" w:rsidP="000516AF">
      <w:pPr>
        <w:overflowPunct w:val="0"/>
        <w:autoSpaceDE w:val="0"/>
        <w:autoSpaceDN w:val="0"/>
        <w:adjustRightInd w:val="0"/>
        <w:ind w:firstLine="709"/>
        <w:jc w:val="both"/>
        <w:textAlignment w:val="baseline"/>
        <w:rPr>
          <w:bCs/>
          <w:sz w:val="28"/>
          <w:szCs w:val="28"/>
        </w:rPr>
      </w:pPr>
    </w:p>
    <w:p w14:paraId="530B4ADC" w14:textId="77777777" w:rsidR="00D250C1" w:rsidRDefault="00D250C1" w:rsidP="000516AF">
      <w:pPr>
        <w:overflowPunct w:val="0"/>
        <w:autoSpaceDE w:val="0"/>
        <w:autoSpaceDN w:val="0"/>
        <w:adjustRightInd w:val="0"/>
        <w:textAlignment w:val="baseline"/>
        <w:rPr>
          <w:sz w:val="28"/>
          <w:szCs w:val="28"/>
        </w:rPr>
      </w:pPr>
      <w:r>
        <w:rPr>
          <w:sz w:val="28"/>
          <w:szCs w:val="28"/>
        </w:rPr>
        <w:t>Таблица 3</w:t>
      </w:r>
      <w:r w:rsidR="00B954CC">
        <w:rPr>
          <w:sz w:val="28"/>
          <w:szCs w:val="28"/>
        </w:rPr>
        <w:t xml:space="preserve"> </w:t>
      </w:r>
      <w:r w:rsidR="00346CAA">
        <w:rPr>
          <w:sz w:val="28"/>
          <w:szCs w:val="28"/>
        </w:rPr>
        <w:t>–</w:t>
      </w:r>
      <w:r w:rsidR="00B954CC">
        <w:rPr>
          <w:sz w:val="28"/>
          <w:szCs w:val="28"/>
        </w:rPr>
        <w:t xml:space="preserve"> </w:t>
      </w:r>
      <w:r w:rsidR="00346CAA">
        <w:rPr>
          <w:sz w:val="28"/>
          <w:szCs w:val="28"/>
        </w:rPr>
        <w:t>Типовые задания для оценки компетенций</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067"/>
        <w:gridCol w:w="2977"/>
      </w:tblGrid>
      <w:tr w:rsidR="0071043D" w:rsidRPr="009C7E63" w14:paraId="74CC78BA" w14:textId="77777777" w:rsidTr="00D91538">
        <w:trPr>
          <w:trHeight w:val="475"/>
        </w:trPr>
        <w:tc>
          <w:tcPr>
            <w:tcW w:w="2158" w:type="dxa"/>
            <w:shd w:val="clear" w:color="auto" w:fill="auto"/>
          </w:tcPr>
          <w:p w14:paraId="7343BA94" w14:textId="77777777" w:rsidR="0071043D" w:rsidRPr="009C7E63" w:rsidRDefault="0071043D" w:rsidP="000516AF">
            <w:pPr>
              <w:ind w:right="45"/>
              <w:jc w:val="center"/>
              <w:rPr>
                <w:b/>
                <w:iCs/>
              </w:rPr>
            </w:pPr>
            <w:r w:rsidRPr="009C7E63">
              <w:rPr>
                <w:b/>
                <w:iCs/>
              </w:rPr>
              <w:t>Наименование компетенция</w:t>
            </w:r>
          </w:p>
        </w:tc>
        <w:tc>
          <w:tcPr>
            <w:tcW w:w="5067" w:type="dxa"/>
          </w:tcPr>
          <w:p w14:paraId="0859A5BF" w14:textId="77777777" w:rsidR="0071043D" w:rsidRPr="009C7E63" w:rsidRDefault="0071043D" w:rsidP="000516AF">
            <w:pPr>
              <w:ind w:right="45"/>
              <w:jc w:val="center"/>
              <w:rPr>
                <w:b/>
                <w:iCs/>
              </w:rPr>
            </w:pPr>
            <w:r w:rsidRPr="009C7E63">
              <w:rPr>
                <w:b/>
                <w:iCs/>
              </w:rPr>
              <w:t>Индикаторы достижения компетенций</w:t>
            </w:r>
          </w:p>
        </w:tc>
        <w:tc>
          <w:tcPr>
            <w:tcW w:w="2977" w:type="dxa"/>
          </w:tcPr>
          <w:p w14:paraId="72384C1A" w14:textId="77777777" w:rsidR="0071043D" w:rsidRPr="009C7E63" w:rsidRDefault="0071043D" w:rsidP="000516AF">
            <w:pPr>
              <w:ind w:right="45"/>
              <w:jc w:val="center"/>
              <w:rPr>
                <w:b/>
                <w:iCs/>
              </w:rPr>
            </w:pPr>
            <w:r w:rsidRPr="009C7E63">
              <w:rPr>
                <w:b/>
                <w:iCs/>
              </w:rPr>
              <w:t>Типовые (примерные) задания для каждого индикатора достижения компетенций</w:t>
            </w:r>
          </w:p>
        </w:tc>
      </w:tr>
      <w:tr w:rsidR="00332D1C" w:rsidRPr="007F602E" w14:paraId="6B0B1617" w14:textId="77777777" w:rsidTr="00D91538">
        <w:tc>
          <w:tcPr>
            <w:tcW w:w="2158" w:type="dxa"/>
          </w:tcPr>
          <w:p w14:paraId="4E4B9AD4" w14:textId="77777777" w:rsidR="00332D1C" w:rsidRPr="00332D1C" w:rsidRDefault="00332D1C" w:rsidP="00332D1C">
            <w:pPr>
              <w:contextualSpacing/>
              <w:jc w:val="both"/>
              <w:rPr>
                <w:rFonts w:eastAsiaTheme="minorHAnsi"/>
                <w:lang w:eastAsia="en-US"/>
              </w:rPr>
            </w:pPr>
            <w:r w:rsidRPr="00332D1C">
              <w:rPr>
                <w:rFonts w:eastAsiaTheme="minorHAnsi"/>
                <w:lang w:eastAsia="en-US"/>
              </w:rPr>
              <w:lastRenderedPageBreak/>
              <w:t>Способность формировать специальную финансовую и нефинансовую информацию для подготовки отчетности об устойчивом развитии и оценивать соответствие индикаторов устойчивого развития организаций требованиям действующих стандартов (ПК-2)</w:t>
            </w:r>
          </w:p>
          <w:p w14:paraId="1BF534EA" w14:textId="5153DA24" w:rsidR="00332D1C" w:rsidRPr="007F602E" w:rsidRDefault="00332D1C" w:rsidP="00332D1C">
            <w:pPr>
              <w:tabs>
                <w:tab w:val="left" w:pos="540"/>
              </w:tabs>
              <w:contextualSpacing/>
              <w:jc w:val="both"/>
              <w:rPr>
                <w:bCs/>
              </w:rPr>
            </w:pPr>
          </w:p>
        </w:tc>
        <w:tc>
          <w:tcPr>
            <w:tcW w:w="5067" w:type="dxa"/>
          </w:tcPr>
          <w:p w14:paraId="35DD525B" w14:textId="77777777" w:rsidR="00332D1C" w:rsidRPr="004A74E9" w:rsidRDefault="00332D1C" w:rsidP="00332D1C">
            <w:pPr>
              <w:jc w:val="both"/>
            </w:pPr>
            <w:r w:rsidRPr="004A74E9">
              <w:t xml:space="preserve">1. Демонстрирует знание концепций </w:t>
            </w:r>
            <w:r w:rsidRPr="004A74E9">
              <w:rPr>
                <w:lang w:val="en-US"/>
              </w:rPr>
              <w:t>ESG</w:t>
            </w:r>
            <w:r w:rsidRPr="004A74E9">
              <w:t xml:space="preserve"> и устойчивого управления бизнесом.</w:t>
            </w:r>
          </w:p>
          <w:p w14:paraId="5CCA42DA" w14:textId="77777777" w:rsidR="00332D1C" w:rsidRDefault="00332D1C" w:rsidP="00332D1C">
            <w:pPr>
              <w:jc w:val="both"/>
            </w:pPr>
          </w:p>
          <w:p w14:paraId="4DA7468E" w14:textId="77777777" w:rsidR="00332D1C" w:rsidRDefault="00332D1C" w:rsidP="00332D1C">
            <w:pPr>
              <w:jc w:val="both"/>
            </w:pPr>
          </w:p>
          <w:p w14:paraId="1A4F9EC9" w14:textId="77777777" w:rsidR="00332D1C" w:rsidRDefault="00332D1C" w:rsidP="00332D1C">
            <w:pPr>
              <w:jc w:val="both"/>
            </w:pPr>
          </w:p>
          <w:p w14:paraId="6B5F3168" w14:textId="77777777" w:rsidR="00332D1C" w:rsidRDefault="00332D1C" w:rsidP="00332D1C">
            <w:pPr>
              <w:jc w:val="both"/>
            </w:pPr>
          </w:p>
          <w:p w14:paraId="3CDA1E42" w14:textId="77777777" w:rsidR="00332D1C" w:rsidRDefault="00332D1C" w:rsidP="00332D1C">
            <w:pPr>
              <w:jc w:val="both"/>
            </w:pPr>
          </w:p>
          <w:p w14:paraId="06AD3AD7" w14:textId="57F7147F" w:rsidR="00332D1C" w:rsidRPr="004A74E9" w:rsidRDefault="00332D1C" w:rsidP="00332D1C">
            <w:pPr>
              <w:jc w:val="both"/>
            </w:pPr>
            <w:r w:rsidRPr="004A74E9">
              <w:t>2. Формирует систему экологических и социальных показателей (ESG-факторов), отражающих особенности деятельности организации.</w:t>
            </w:r>
          </w:p>
          <w:p w14:paraId="12850897" w14:textId="77777777" w:rsidR="00332D1C" w:rsidRDefault="00332D1C" w:rsidP="00332D1C">
            <w:pPr>
              <w:widowControl w:val="0"/>
              <w:autoSpaceDE w:val="0"/>
              <w:autoSpaceDN w:val="0"/>
              <w:adjustRightInd w:val="0"/>
            </w:pPr>
          </w:p>
          <w:p w14:paraId="359929DD" w14:textId="77777777" w:rsidR="00332D1C" w:rsidRDefault="00332D1C" w:rsidP="00332D1C">
            <w:pPr>
              <w:widowControl w:val="0"/>
              <w:autoSpaceDE w:val="0"/>
              <w:autoSpaceDN w:val="0"/>
              <w:adjustRightInd w:val="0"/>
            </w:pPr>
          </w:p>
          <w:p w14:paraId="2269E4B8" w14:textId="77777777" w:rsidR="00332D1C" w:rsidRDefault="00332D1C" w:rsidP="00332D1C">
            <w:pPr>
              <w:widowControl w:val="0"/>
              <w:autoSpaceDE w:val="0"/>
              <w:autoSpaceDN w:val="0"/>
              <w:adjustRightInd w:val="0"/>
            </w:pPr>
          </w:p>
          <w:p w14:paraId="612D7DAA" w14:textId="77777777" w:rsidR="00332D1C" w:rsidRDefault="00332D1C" w:rsidP="00332D1C">
            <w:pPr>
              <w:widowControl w:val="0"/>
              <w:autoSpaceDE w:val="0"/>
              <w:autoSpaceDN w:val="0"/>
              <w:adjustRightInd w:val="0"/>
            </w:pPr>
          </w:p>
          <w:p w14:paraId="03E10545" w14:textId="2E1E72F9" w:rsidR="00332D1C" w:rsidRPr="00E1643F" w:rsidRDefault="00332D1C" w:rsidP="00332D1C">
            <w:pPr>
              <w:widowControl w:val="0"/>
              <w:autoSpaceDE w:val="0"/>
              <w:autoSpaceDN w:val="0"/>
              <w:adjustRightInd w:val="0"/>
              <w:rPr>
                <w:rStyle w:val="FontStyle12"/>
                <w:strike/>
                <w:sz w:val="24"/>
                <w:szCs w:val="24"/>
                <w:highlight w:val="yellow"/>
              </w:rPr>
            </w:pPr>
            <w:r w:rsidRPr="004A74E9">
              <w:t>3. Обеспечивает учетно-аналитическое сопровождение формирования нефинансовой отчетности организации.</w:t>
            </w:r>
          </w:p>
        </w:tc>
        <w:tc>
          <w:tcPr>
            <w:tcW w:w="2977" w:type="dxa"/>
          </w:tcPr>
          <w:p w14:paraId="6A93D10D" w14:textId="514862D9" w:rsidR="00332D1C" w:rsidRPr="007F602E" w:rsidRDefault="00332D1C" w:rsidP="00332D1C">
            <w:pPr>
              <w:rPr>
                <w:b/>
                <w:bCs/>
              </w:rPr>
            </w:pPr>
            <w:proofErr w:type="gramStart"/>
            <w:r w:rsidRPr="007F602E">
              <w:rPr>
                <w:b/>
                <w:bCs/>
              </w:rPr>
              <w:t>Задание  1</w:t>
            </w:r>
            <w:proofErr w:type="gramEnd"/>
          </w:p>
          <w:p w14:paraId="17E9E2F8" w14:textId="1B42C7B9" w:rsidR="00332D1C" w:rsidRPr="007F602E" w:rsidRDefault="00332D1C" w:rsidP="00332D1C">
            <w:r w:rsidRPr="007F602E">
              <w:t>Определите требования, которым должна отвечать информация</w:t>
            </w:r>
            <w:r>
              <w:t xml:space="preserve"> нефинансовой отчетности</w:t>
            </w:r>
            <w:r w:rsidRPr="007F602E">
              <w:t>.</w:t>
            </w:r>
          </w:p>
          <w:p w14:paraId="43C7C746" w14:textId="5D0D771A" w:rsidR="00332D1C" w:rsidRPr="007F602E" w:rsidRDefault="00332D1C" w:rsidP="00332D1C">
            <w:pPr>
              <w:jc w:val="both"/>
            </w:pPr>
          </w:p>
          <w:p w14:paraId="6234A351" w14:textId="7DEBBFAE" w:rsidR="00332D1C" w:rsidRPr="007F602E" w:rsidRDefault="00332D1C" w:rsidP="00332D1C">
            <w:pPr>
              <w:jc w:val="both"/>
              <w:rPr>
                <w:b/>
                <w:bCs/>
              </w:rPr>
            </w:pPr>
            <w:r w:rsidRPr="007F602E">
              <w:rPr>
                <w:b/>
                <w:bCs/>
              </w:rPr>
              <w:t xml:space="preserve">Задание   2. </w:t>
            </w:r>
          </w:p>
          <w:p w14:paraId="186A40EE" w14:textId="1F4DE082" w:rsidR="00332D1C" w:rsidRPr="007F602E" w:rsidRDefault="00332D1C" w:rsidP="00332D1C">
            <w:pPr>
              <w:jc w:val="both"/>
            </w:pPr>
            <w:r w:rsidRPr="007F602E">
              <w:t xml:space="preserve">Раскройте внешние факторы, влияющие на принятие решений в области тактического и стратегического управления организацией.  </w:t>
            </w:r>
          </w:p>
          <w:p w14:paraId="72701BAF" w14:textId="77777777" w:rsidR="00332D1C" w:rsidRPr="007F602E" w:rsidRDefault="00332D1C" w:rsidP="00332D1C">
            <w:pPr>
              <w:jc w:val="both"/>
            </w:pPr>
          </w:p>
          <w:p w14:paraId="3F49B085" w14:textId="3DF6C4DE" w:rsidR="00332D1C" w:rsidRPr="007F602E" w:rsidRDefault="00332D1C" w:rsidP="00332D1C">
            <w:pPr>
              <w:jc w:val="both"/>
            </w:pPr>
            <w:r w:rsidRPr="007F602E">
              <w:rPr>
                <w:b/>
                <w:bCs/>
              </w:rPr>
              <w:t>Задание   3</w:t>
            </w:r>
            <w:r w:rsidRPr="007F602E">
              <w:t xml:space="preserve">.  </w:t>
            </w:r>
          </w:p>
          <w:p w14:paraId="6CCCD2C7" w14:textId="72E30CC1" w:rsidR="00332D1C" w:rsidRPr="007F602E" w:rsidRDefault="00332D1C" w:rsidP="00332D1C">
            <w:pPr>
              <w:jc w:val="both"/>
            </w:pPr>
            <w:r w:rsidRPr="007F602E">
              <w:t>Определите факторы, влияющие на устойчивое развитие организации. Назовите типовые факторы и факторы, зависящие от вида деятельности организации.</w:t>
            </w:r>
          </w:p>
          <w:p w14:paraId="0905B1CA" w14:textId="056C4034" w:rsidR="00332D1C" w:rsidRPr="007F602E" w:rsidRDefault="00332D1C" w:rsidP="00332D1C">
            <w:pPr>
              <w:jc w:val="both"/>
            </w:pPr>
          </w:p>
          <w:p w14:paraId="3A825332" w14:textId="39D1A6D3" w:rsidR="00332D1C" w:rsidRPr="007F602E" w:rsidRDefault="00332D1C" w:rsidP="00332D1C">
            <w:pPr>
              <w:jc w:val="both"/>
              <w:rPr>
                <w:b/>
                <w:bCs/>
              </w:rPr>
            </w:pPr>
            <w:proofErr w:type="gramStart"/>
            <w:r w:rsidRPr="007F602E">
              <w:rPr>
                <w:b/>
                <w:bCs/>
              </w:rPr>
              <w:t>Задание  4</w:t>
            </w:r>
            <w:proofErr w:type="gramEnd"/>
            <w:r w:rsidRPr="007F602E">
              <w:rPr>
                <w:b/>
                <w:bCs/>
              </w:rPr>
              <w:t xml:space="preserve">.  </w:t>
            </w:r>
          </w:p>
          <w:p w14:paraId="61E6B719" w14:textId="2AE50510" w:rsidR="00332D1C" w:rsidRPr="007F602E" w:rsidRDefault="00332D1C" w:rsidP="00332D1C">
            <w:pPr>
              <w:jc w:val="both"/>
            </w:pPr>
            <w:r w:rsidRPr="007F602E">
              <w:t>Раскройте содержание системы индикаторов устойчивого развития. В какой мере они должны соответствовать требованиям стандартов нефинансовой отчетности?</w:t>
            </w:r>
          </w:p>
        </w:tc>
      </w:tr>
      <w:tr w:rsidR="00332D1C" w:rsidRPr="007F602E" w14:paraId="73DBB5C7" w14:textId="77777777" w:rsidTr="00D91538">
        <w:tc>
          <w:tcPr>
            <w:tcW w:w="2158" w:type="dxa"/>
          </w:tcPr>
          <w:p w14:paraId="39B8B0F5" w14:textId="77777777" w:rsidR="00332D1C" w:rsidRDefault="00332D1C" w:rsidP="00332D1C">
            <w:pPr>
              <w:contextualSpacing/>
              <w:jc w:val="both"/>
            </w:pPr>
            <w:r w:rsidRPr="00332D1C">
              <w:t xml:space="preserve">Способность осуществлять управленческий контроль эффективности операций, бизнес-процессов и бизнес-модели организации с целью выработки стратегии устойчивого развития (включая презентацию результатов анализа возможных сценариев </w:t>
            </w:r>
            <w:r w:rsidRPr="00332D1C">
              <w:lastRenderedPageBreak/>
              <w:t>развития организации</w:t>
            </w:r>
          </w:p>
          <w:p w14:paraId="30628FE2" w14:textId="7AEB5BF5" w:rsidR="00332D1C" w:rsidRPr="007F602E" w:rsidRDefault="00332D1C" w:rsidP="00332D1C">
            <w:pPr>
              <w:contextualSpacing/>
              <w:jc w:val="both"/>
              <w:rPr>
                <w:rFonts w:eastAsiaTheme="minorHAnsi"/>
                <w:lang w:eastAsia="en-US"/>
              </w:rPr>
            </w:pPr>
            <w:r w:rsidRPr="00332D1C">
              <w:t>(ПК-3)</w:t>
            </w:r>
          </w:p>
        </w:tc>
        <w:tc>
          <w:tcPr>
            <w:tcW w:w="5067" w:type="dxa"/>
          </w:tcPr>
          <w:p w14:paraId="6BA632CA" w14:textId="77777777" w:rsidR="00332D1C" w:rsidRPr="004A74E9" w:rsidRDefault="00332D1C" w:rsidP="00332D1C">
            <w:pPr>
              <w:jc w:val="both"/>
            </w:pPr>
            <w:r w:rsidRPr="004A74E9">
              <w:lastRenderedPageBreak/>
              <w:t>1. Выявляет особенности бизнес-процессов и бизнес-модели организации, оказывающие влияние на состав и содержание задач системы управленческого учета.</w:t>
            </w:r>
          </w:p>
          <w:p w14:paraId="0C73FDBE" w14:textId="77777777" w:rsidR="00332D1C" w:rsidRDefault="00332D1C" w:rsidP="00332D1C">
            <w:pPr>
              <w:jc w:val="both"/>
            </w:pPr>
          </w:p>
          <w:p w14:paraId="3A8E7290" w14:textId="77777777" w:rsidR="00332D1C" w:rsidRDefault="00332D1C" w:rsidP="00332D1C">
            <w:pPr>
              <w:jc w:val="both"/>
            </w:pPr>
          </w:p>
          <w:p w14:paraId="61F75B0E" w14:textId="68F282BD" w:rsidR="00332D1C" w:rsidRPr="004A74E9" w:rsidRDefault="00332D1C" w:rsidP="00332D1C">
            <w:pPr>
              <w:jc w:val="both"/>
            </w:pPr>
            <w:r w:rsidRPr="004A74E9">
              <w:t xml:space="preserve">2. Использует лучшие российские и зарубежные практики управленческого контроля эффективного функционирования бизнес-процессов организации.  </w:t>
            </w:r>
          </w:p>
          <w:p w14:paraId="476FEE76" w14:textId="77777777" w:rsidR="00332D1C" w:rsidRDefault="00332D1C" w:rsidP="00332D1C">
            <w:pPr>
              <w:jc w:val="both"/>
            </w:pPr>
          </w:p>
          <w:p w14:paraId="29B8C2DC" w14:textId="77777777" w:rsidR="00332D1C" w:rsidRDefault="00332D1C" w:rsidP="00332D1C">
            <w:pPr>
              <w:jc w:val="both"/>
            </w:pPr>
          </w:p>
          <w:p w14:paraId="6C6BBC11" w14:textId="77777777" w:rsidR="00332D1C" w:rsidRDefault="00332D1C" w:rsidP="00332D1C">
            <w:pPr>
              <w:jc w:val="both"/>
            </w:pPr>
          </w:p>
          <w:p w14:paraId="4C290899" w14:textId="77777777" w:rsidR="00332D1C" w:rsidRDefault="00332D1C" w:rsidP="00332D1C">
            <w:pPr>
              <w:jc w:val="both"/>
            </w:pPr>
          </w:p>
          <w:p w14:paraId="20BD7671" w14:textId="77777777" w:rsidR="00332D1C" w:rsidRDefault="00332D1C" w:rsidP="00332D1C">
            <w:pPr>
              <w:jc w:val="both"/>
            </w:pPr>
          </w:p>
          <w:p w14:paraId="3DAE9982" w14:textId="77777777" w:rsidR="00332D1C" w:rsidRDefault="00332D1C" w:rsidP="00332D1C">
            <w:pPr>
              <w:jc w:val="both"/>
            </w:pPr>
          </w:p>
          <w:p w14:paraId="2F3549DA" w14:textId="77777777" w:rsidR="00332D1C" w:rsidRDefault="00332D1C" w:rsidP="00332D1C">
            <w:pPr>
              <w:jc w:val="both"/>
            </w:pPr>
          </w:p>
          <w:p w14:paraId="696D02AC" w14:textId="162F9014" w:rsidR="00332D1C" w:rsidRPr="004A74E9" w:rsidRDefault="00332D1C" w:rsidP="00332D1C">
            <w:pPr>
              <w:jc w:val="both"/>
            </w:pPr>
            <w:r w:rsidRPr="004A74E9">
              <w:t xml:space="preserve">3. Применяет методический инструментарий управленческого учета для выработки </w:t>
            </w:r>
            <w:r w:rsidRPr="004A74E9">
              <w:lastRenderedPageBreak/>
              <w:t xml:space="preserve">рекомендаций по оптимизации бизнес-процессов, развитию бизнес-модели и формированию стратегии устойчивого развития организации. </w:t>
            </w:r>
          </w:p>
          <w:p w14:paraId="5036A240" w14:textId="77777777" w:rsidR="00332D1C" w:rsidRPr="0088735E" w:rsidRDefault="00332D1C" w:rsidP="00332D1C">
            <w:pPr>
              <w:pStyle w:val="Style2"/>
              <w:spacing w:line="240" w:lineRule="auto"/>
              <w:ind w:firstLine="0"/>
              <w:rPr>
                <w:rStyle w:val="FontStyle12"/>
                <w:rFonts w:eastAsia="Calibri"/>
                <w:strike/>
                <w:sz w:val="24"/>
                <w:szCs w:val="24"/>
                <w:highlight w:val="yellow"/>
              </w:rPr>
            </w:pPr>
          </w:p>
        </w:tc>
        <w:tc>
          <w:tcPr>
            <w:tcW w:w="2977" w:type="dxa"/>
          </w:tcPr>
          <w:p w14:paraId="264F2E5A" w14:textId="77777777" w:rsidR="00332D1C" w:rsidRPr="00BB73B2" w:rsidRDefault="00332D1C" w:rsidP="00332D1C">
            <w:pPr>
              <w:rPr>
                <w:b/>
                <w:bCs/>
              </w:rPr>
            </w:pPr>
            <w:r w:rsidRPr="00BB73B2">
              <w:rPr>
                <w:b/>
                <w:bCs/>
              </w:rPr>
              <w:lastRenderedPageBreak/>
              <w:t>Задание 1.</w:t>
            </w:r>
          </w:p>
          <w:p w14:paraId="2B879BD5" w14:textId="7FE0C999" w:rsidR="00332D1C" w:rsidRPr="007F602E" w:rsidRDefault="00332D1C" w:rsidP="00332D1C">
            <w:r w:rsidRPr="007F602E">
              <w:t>Определите состав инструментария, позволяющего   проводить управленческий контроль бизнес-процессов.</w:t>
            </w:r>
          </w:p>
          <w:p w14:paraId="3FE87FAC" w14:textId="77777777" w:rsidR="00332D1C" w:rsidRPr="00BB73B2" w:rsidRDefault="00332D1C" w:rsidP="00332D1C">
            <w:pPr>
              <w:rPr>
                <w:b/>
                <w:bCs/>
              </w:rPr>
            </w:pPr>
            <w:r w:rsidRPr="00BB73B2">
              <w:rPr>
                <w:b/>
                <w:bCs/>
              </w:rPr>
              <w:t xml:space="preserve">Задание 2. </w:t>
            </w:r>
          </w:p>
          <w:p w14:paraId="1D87DE0E" w14:textId="77777777" w:rsidR="00332D1C" w:rsidRPr="007F602E" w:rsidRDefault="00332D1C" w:rsidP="00332D1C">
            <w:r w:rsidRPr="007F602E">
              <w:t>Выявите достоинства и недостатки последующего и упреждающего управленческого контроля. Приведите примеры, учитывая различия в бизнес-процессах организаций различной отраслевой направленности</w:t>
            </w:r>
          </w:p>
          <w:p w14:paraId="14140B79" w14:textId="77777777" w:rsidR="00332D1C" w:rsidRPr="00BB73B2" w:rsidRDefault="00332D1C" w:rsidP="00332D1C">
            <w:pPr>
              <w:rPr>
                <w:b/>
                <w:bCs/>
              </w:rPr>
            </w:pPr>
            <w:r w:rsidRPr="00BB73B2">
              <w:rPr>
                <w:b/>
                <w:bCs/>
              </w:rPr>
              <w:t>Задание 3.</w:t>
            </w:r>
          </w:p>
          <w:p w14:paraId="15F0486A" w14:textId="4819DDC5" w:rsidR="00332D1C" w:rsidRPr="007F602E" w:rsidRDefault="00332D1C" w:rsidP="00332D1C">
            <w:r w:rsidRPr="007F602E">
              <w:lastRenderedPageBreak/>
              <w:t>Раскройте содержание элементов методики оценки качества бизнес-процессов</w:t>
            </w:r>
          </w:p>
          <w:p w14:paraId="5AFB4039" w14:textId="64DC7061" w:rsidR="00332D1C" w:rsidRPr="007F602E" w:rsidRDefault="00332D1C" w:rsidP="00332D1C">
            <w:r w:rsidRPr="00BB73B2">
              <w:rPr>
                <w:b/>
                <w:bCs/>
              </w:rPr>
              <w:t>Задание 4.</w:t>
            </w:r>
            <w:r w:rsidRPr="007F602E">
              <w:t xml:space="preserve"> Используя данные интегрированной отчетности конкретной организации, оцените качество раскрытия информации о ее бизнес-модели. Обоснуйте рекомендации, направленные на повышение экого качества.    </w:t>
            </w:r>
          </w:p>
        </w:tc>
      </w:tr>
      <w:tr w:rsidR="00E23D7E" w:rsidRPr="007F602E" w14:paraId="64DEBFCC" w14:textId="77777777" w:rsidTr="00D91538">
        <w:tc>
          <w:tcPr>
            <w:tcW w:w="2158" w:type="dxa"/>
          </w:tcPr>
          <w:p w14:paraId="235B72A8" w14:textId="77777777" w:rsidR="00E23D7E" w:rsidRPr="007F602E" w:rsidRDefault="00E23D7E" w:rsidP="00E23D7E">
            <w:pPr>
              <w:tabs>
                <w:tab w:val="left" w:pos="540"/>
              </w:tabs>
              <w:contextualSpacing/>
              <w:jc w:val="both"/>
            </w:pPr>
            <w:r w:rsidRPr="007F602E">
              <w:lastRenderedPageBreak/>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p w14:paraId="064A6C14" w14:textId="77777777" w:rsidR="00E23D7E" w:rsidRPr="007F602E" w:rsidRDefault="00E23D7E" w:rsidP="00E23D7E">
            <w:pPr>
              <w:tabs>
                <w:tab w:val="left" w:pos="540"/>
              </w:tabs>
              <w:contextualSpacing/>
              <w:jc w:val="both"/>
            </w:pPr>
            <w:r w:rsidRPr="007F602E">
              <w:t>(ПКН-2)</w:t>
            </w:r>
          </w:p>
        </w:tc>
        <w:tc>
          <w:tcPr>
            <w:tcW w:w="5067" w:type="dxa"/>
          </w:tcPr>
          <w:p w14:paraId="7020F4F5" w14:textId="77777777" w:rsidR="00E23D7E" w:rsidRPr="007F602E" w:rsidRDefault="00E23D7E" w:rsidP="00E23D7E">
            <w:pPr>
              <w:rPr>
                <w:lang w:eastAsia="en-US"/>
              </w:rPr>
            </w:pPr>
            <w:r w:rsidRPr="007F602E">
              <w:rPr>
                <w:lang w:eastAsia="en-US"/>
              </w:rPr>
              <w:t xml:space="preserve">1. Осуществляет постановку исследовательских и прикладных задач. </w:t>
            </w:r>
          </w:p>
          <w:p w14:paraId="3B6255F6" w14:textId="77777777" w:rsidR="00E23D7E" w:rsidRPr="007F602E" w:rsidRDefault="00E23D7E" w:rsidP="00E23D7E">
            <w:pPr>
              <w:rPr>
                <w:lang w:eastAsia="en-US"/>
              </w:rPr>
            </w:pPr>
            <w:r w:rsidRPr="007F602E">
              <w:rPr>
                <w:lang w:eastAsia="en-US"/>
              </w:rPr>
              <w:t>2. Выбирает формы, методы и инструменты реализации исследовательских и прикладных задач.</w:t>
            </w:r>
          </w:p>
          <w:p w14:paraId="46889B0E" w14:textId="77777777" w:rsidR="00E23D7E" w:rsidRPr="007F602E" w:rsidRDefault="00E23D7E" w:rsidP="00E23D7E">
            <w:pPr>
              <w:rPr>
                <w:lang w:eastAsia="en-US"/>
              </w:rPr>
            </w:pPr>
            <w:r w:rsidRPr="007F602E">
              <w:rPr>
                <w:lang w:eastAsia="en-US"/>
              </w:rPr>
              <w:t>3.Демонстрирует владение современными информационными технологиями.</w:t>
            </w:r>
          </w:p>
          <w:p w14:paraId="01B13604" w14:textId="77777777" w:rsidR="00E23D7E" w:rsidRPr="007F602E" w:rsidRDefault="00E23D7E" w:rsidP="00E23D7E">
            <w:pPr>
              <w:rPr>
                <w:lang w:eastAsia="en-US"/>
              </w:rPr>
            </w:pPr>
            <w:r w:rsidRPr="007F602E">
              <w:rPr>
                <w:lang w:eastAsia="en-US"/>
              </w:rPr>
              <w:t>4. Выбирает и использует необходимое прикладное программное обеспечение в зависимости от решаемых   задач.</w:t>
            </w:r>
          </w:p>
          <w:p w14:paraId="0671E756" w14:textId="77777777" w:rsidR="00E23D7E" w:rsidRPr="007F602E" w:rsidRDefault="00E23D7E" w:rsidP="00E23D7E">
            <w:pPr>
              <w:tabs>
                <w:tab w:val="left" w:pos="540"/>
              </w:tabs>
              <w:contextualSpacing/>
              <w:jc w:val="both"/>
            </w:pPr>
            <w:r w:rsidRPr="007F602E">
              <w:rPr>
                <w:lang w:eastAsia="en-US"/>
              </w:rPr>
              <w:t>5. Разрабатывает методические и нормативные документы на основе результатов проведенных исследований.</w:t>
            </w:r>
          </w:p>
        </w:tc>
        <w:tc>
          <w:tcPr>
            <w:tcW w:w="2977" w:type="dxa"/>
          </w:tcPr>
          <w:p w14:paraId="5AC48457" w14:textId="656E4B8A" w:rsidR="00E23D7E" w:rsidRPr="00BB73B2" w:rsidRDefault="00E23D7E" w:rsidP="00E23D7E">
            <w:pPr>
              <w:tabs>
                <w:tab w:val="left" w:pos="540"/>
              </w:tabs>
              <w:contextualSpacing/>
              <w:jc w:val="both"/>
              <w:rPr>
                <w:b/>
                <w:bCs/>
              </w:rPr>
            </w:pPr>
            <w:r w:rsidRPr="00BB73B2">
              <w:rPr>
                <w:b/>
                <w:bCs/>
              </w:rPr>
              <w:t>Задание 1.</w:t>
            </w:r>
          </w:p>
          <w:p w14:paraId="4015F3FC" w14:textId="4625D9D2" w:rsidR="00E23D7E" w:rsidRPr="007F602E" w:rsidRDefault="00E23D7E" w:rsidP="00E23D7E">
            <w:pPr>
              <w:tabs>
                <w:tab w:val="left" w:pos="540"/>
              </w:tabs>
              <w:contextualSpacing/>
              <w:jc w:val="both"/>
            </w:pPr>
            <w:r w:rsidRPr="007F602E">
              <w:t>Раскройте принципы постановки, формы и методы реализации исследовательских и прикладных задач, решаемых в области управленческого учета и нефинансовой отчетности.</w:t>
            </w:r>
          </w:p>
          <w:p w14:paraId="253DD4CE" w14:textId="5B8CE133" w:rsidR="00E23D7E" w:rsidRPr="00BB73B2" w:rsidRDefault="00E23D7E" w:rsidP="00E23D7E">
            <w:pPr>
              <w:tabs>
                <w:tab w:val="left" w:pos="540"/>
              </w:tabs>
              <w:contextualSpacing/>
              <w:jc w:val="both"/>
              <w:rPr>
                <w:b/>
                <w:bCs/>
              </w:rPr>
            </w:pPr>
            <w:r w:rsidRPr="00BB73B2">
              <w:rPr>
                <w:b/>
                <w:bCs/>
              </w:rPr>
              <w:t>Задание 2.</w:t>
            </w:r>
          </w:p>
          <w:p w14:paraId="50199689" w14:textId="3D7ED2C0" w:rsidR="00E23D7E" w:rsidRPr="007F602E" w:rsidRDefault="00E23D7E" w:rsidP="00E23D7E">
            <w:pPr>
              <w:tabs>
                <w:tab w:val="left" w:pos="540"/>
              </w:tabs>
              <w:contextualSpacing/>
              <w:jc w:val="both"/>
            </w:pPr>
            <w:r w:rsidRPr="007F602E">
              <w:t xml:space="preserve">Обоснуйте собственный вариант более наглядной и </w:t>
            </w:r>
            <w:proofErr w:type="spellStart"/>
            <w:r w:rsidRPr="007F602E">
              <w:t>транспарентной</w:t>
            </w:r>
            <w:proofErr w:type="spellEnd"/>
            <w:r w:rsidRPr="007F602E">
              <w:t xml:space="preserve">    реализации исследовательских и прикладных задач при проведении управленческого анализа деятельности организации и оценке качества ее нефинансовой отчетности.</w:t>
            </w:r>
          </w:p>
          <w:p w14:paraId="00B0EC5A" w14:textId="763B64AB" w:rsidR="00E23D7E" w:rsidRPr="00BB73B2" w:rsidRDefault="00E23D7E" w:rsidP="00E23D7E">
            <w:pPr>
              <w:jc w:val="both"/>
              <w:rPr>
                <w:b/>
                <w:bCs/>
              </w:rPr>
            </w:pPr>
            <w:r w:rsidRPr="00BB73B2">
              <w:rPr>
                <w:b/>
                <w:bCs/>
              </w:rPr>
              <w:t>Задание 3.</w:t>
            </w:r>
          </w:p>
          <w:p w14:paraId="1E67DF5C" w14:textId="51ECBA59" w:rsidR="00E23D7E" w:rsidRPr="007F602E" w:rsidRDefault="00E23D7E" w:rsidP="00E23D7E">
            <w:pPr>
              <w:jc w:val="both"/>
            </w:pPr>
            <w:r w:rsidRPr="007F602E">
              <w:t xml:space="preserve"> Оцените качественные характеристики </w:t>
            </w:r>
            <w:r w:rsidRPr="007F602E">
              <w:rPr>
                <w:lang w:val="en-US"/>
              </w:rPr>
              <w:t>IT</w:t>
            </w:r>
            <w:r w:rsidRPr="007F602E">
              <w:t xml:space="preserve"> продуктов, используемых в Вашей организации. Позволяет ли их функционал решать управленческие задачи организации? Обоснуйте свои выводы.</w:t>
            </w:r>
          </w:p>
          <w:p w14:paraId="11F09BC6" w14:textId="30521967" w:rsidR="00E23D7E" w:rsidRPr="00BB73B2" w:rsidRDefault="00E23D7E" w:rsidP="00E23D7E">
            <w:pPr>
              <w:tabs>
                <w:tab w:val="left" w:pos="540"/>
              </w:tabs>
              <w:contextualSpacing/>
              <w:jc w:val="both"/>
              <w:rPr>
                <w:b/>
                <w:bCs/>
              </w:rPr>
            </w:pPr>
            <w:r w:rsidRPr="00BB73B2">
              <w:rPr>
                <w:b/>
                <w:bCs/>
              </w:rPr>
              <w:t>Задание 4.</w:t>
            </w:r>
          </w:p>
          <w:p w14:paraId="5694C79E" w14:textId="63A401E6" w:rsidR="00E23D7E" w:rsidRPr="007F602E" w:rsidRDefault="00E23D7E" w:rsidP="00E23D7E">
            <w:pPr>
              <w:tabs>
                <w:tab w:val="left" w:pos="540"/>
              </w:tabs>
              <w:contextualSpacing/>
              <w:jc w:val="both"/>
            </w:pPr>
            <w:r w:rsidRPr="007F602E">
              <w:t xml:space="preserve">Разработайте рекомендации, направленные на совершенствование и развитие информационной </w:t>
            </w:r>
            <w:proofErr w:type="gramStart"/>
            <w:r w:rsidRPr="007F602E">
              <w:lastRenderedPageBreak/>
              <w:t>безопасности  организации</w:t>
            </w:r>
            <w:proofErr w:type="gramEnd"/>
            <w:r w:rsidRPr="007F602E">
              <w:t>, в которой вы трудитесь.</w:t>
            </w:r>
          </w:p>
          <w:p w14:paraId="24BAE1F0" w14:textId="1234B715" w:rsidR="00E23D7E" w:rsidRPr="00BB73B2" w:rsidRDefault="00E23D7E" w:rsidP="00E23D7E">
            <w:pPr>
              <w:tabs>
                <w:tab w:val="left" w:pos="540"/>
              </w:tabs>
              <w:contextualSpacing/>
              <w:jc w:val="both"/>
              <w:rPr>
                <w:b/>
                <w:bCs/>
              </w:rPr>
            </w:pPr>
            <w:r w:rsidRPr="00BB73B2">
              <w:rPr>
                <w:b/>
                <w:bCs/>
              </w:rPr>
              <w:t>Задание 5.</w:t>
            </w:r>
          </w:p>
          <w:p w14:paraId="307A74C7" w14:textId="09F33854" w:rsidR="00E23D7E" w:rsidRPr="007F602E" w:rsidRDefault="00E23D7E" w:rsidP="00E23D7E">
            <w:pPr>
              <w:tabs>
                <w:tab w:val="left" w:pos="540"/>
              </w:tabs>
              <w:contextualSpacing/>
              <w:jc w:val="both"/>
            </w:pPr>
            <w:r w:rsidRPr="007F602E">
              <w:t>Разработайте новые локальные акты, направленные на развитие системы управленческого учета и нефинансовой отчетности Вашей организации.</w:t>
            </w:r>
          </w:p>
        </w:tc>
      </w:tr>
      <w:tr w:rsidR="00E23D7E" w:rsidRPr="007F602E" w14:paraId="45809FE0" w14:textId="77777777" w:rsidTr="00D91538">
        <w:tc>
          <w:tcPr>
            <w:tcW w:w="2158" w:type="dxa"/>
          </w:tcPr>
          <w:p w14:paraId="5070D637" w14:textId="77777777" w:rsidR="00E23D7E" w:rsidRPr="007F602E" w:rsidRDefault="00E23D7E" w:rsidP="00E23D7E">
            <w:pPr>
              <w:widowControl w:val="0"/>
            </w:pPr>
            <w:r w:rsidRPr="007F602E">
              <w:lastRenderedPageBreak/>
              <w:t xml:space="preserve">Способность разрабатывать программы в области финансовой грамотности и участвовать в их реализации </w:t>
            </w:r>
          </w:p>
          <w:p w14:paraId="13D6E568" w14:textId="77777777" w:rsidR="00E23D7E" w:rsidRPr="007F602E" w:rsidRDefault="00E23D7E" w:rsidP="00E23D7E">
            <w:pPr>
              <w:widowControl w:val="0"/>
            </w:pPr>
            <w:r w:rsidRPr="007F602E">
              <w:t>(ПКН-7)</w:t>
            </w:r>
          </w:p>
        </w:tc>
        <w:tc>
          <w:tcPr>
            <w:tcW w:w="5067" w:type="dxa"/>
          </w:tcPr>
          <w:p w14:paraId="362B9010" w14:textId="77777777" w:rsidR="00E23D7E" w:rsidRPr="007F602E" w:rsidRDefault="00E23D7E" w:rsidP="00E23D7E">
            <w:r w:rsidRPr="007F602E">
              <w:t>1. Применяет профессиональные знания для обсуждения проблем в области финансов с аудиториями разного уровня финансовой грамотности.</w:t>
            </w:r>
          </w:p>
          <w:p w14:paraId="40428204" w14:textId="77777777" w:rsidR="00E23D7E" w:rsidRPr="007F602E" w:rsidRDefault="00E23D7E" w:rsidP="00E23D7E">
            <w:r w:rsidRPr="007F602E">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2977" w:type="dxa"/>
          </w:tcPr>
          <w:p w14:paraId="5282A2E0" w14:textId="32BC43A9" w:rsidR="00E23D7E" w:rsidRPr="00BB73B2" w:rsidRDefault="00E23D7E" w:rsidP="00E23D7E">
            <w:pPr>
              <w:widowControl w:val="0"/>
              <w:tabs>
                <w:tab w:val="left" w:pos="540"/>
              </w:tabs>
              <w:contextualSpacing/>
              <w:jc w:val="both"/>
              <w:rPr>
                <w:b/>
                <w:bCs/>
              </w:rPr>
            </w:pPr>
            <w:r w:rsidRPr="00BB73B2">
              <w:rPr>
                <w:b/>
                <w:bCs/>
              </w:rPr>
              <w:t xml:space="preserve">Задание 1 </w:t>
            </w:r>
          </w:p>
          <w:p w14:paraId="771FE5E7" w14:textId="77777777" w:rsidR="00E23D7E" w:rsidRPr="007F602E" w:rsidRDefault="00E23D7E" w:rsidP="00E23D7E">
            <w:pPr>
              <w:widowControl w:val="0"/>
              <w:tabs>
                <w:tab w:val="left" w:pos="540"/>
              </w:tabs>
              <w:contextualSpacing/>
              <w:jc w:val="both"/>
            </w:pPr>
            <w:r w:rsidRPr="007F602E">
              <w:t>Представьте информацию об организациях, занимающихся развитием стандартов нефинансовой отчетности.</w:t>
            </w:r>
          </w:p>
          <w:p w14:paraId="78AF59E4" w14:textId="0AD2BC76" w:rsidR="00E23D7E" w:rsidRPr="007F602E" w:rsidRDefault="00E23D7E" w:rsidP="00E23D7E">
            <w:pPr>
              <w:widowControl w:val="0"/>
              <w:tabs>
                <w:tab w:val="left" w:pos="540"/>
              </w:tabs>
              <w:contextualSpacing/>
              <w:jc w:val="both"/>
            </w:pPr>
            <w:r w:rsidRPr="00BB73B2">
              <w:rPr>
                <w:b/>
                <w:bCs/>
              </w:rPr>
              <w:t>Задание 2.</w:t>
            </w:r>
            <w:r w:rsidRPr="007F602E">
              <w:t xml:space="preserve"> Раскройте сведения </w:t>
            </w:r>
            <w:proofErr w:type="gramStart"/>
            <w:r w:rsidRPr="007F602E">
              <w:t>о  международных</w:t>
            </w:r>
            <w:proofErr w:type="gramEnd"/>
            <w:r w:rsidRPr="007F602E">
              <w:t xml:space="preserve"> профессиональных организациях, развивающих принципы управленческого учета .</w:t>
            </w:r>
          </w:p>
          <w:p w14:paraId="7A187CF5" w14:textId="27E357E3" w:rsidR="00E23D7E" w:rsidRPr="00BB73B2" w:rsidRDefault="00E23D7E" w:rsidP="00E23D7E">
            <w:pPr>
              <w:widowControl w:val="0"/>
              <w:tabs>
                <w:tab w:val="left" w:pos="540"/>
              </w:tabs>
              <w:contextualSpacing/>
              <w:jc w:val="both"/>
              <w:rPr>
                <w:b/>
                <w:bCs/>
              </w:rPr>
            </w:pPr>
            <w:r w:rsidRPr="00BB73B2">
              <w:rPr>
                <w:b/>
                <w:bCs/>
              </w:rPr>
              <w:t>Задание 3.</w:t>
            </w:r>
          </w:p>
          <w:p w14:paraId="189CD719" w14:textId="520AB4B0" w:rsidR="00E23D7E" w:rsidRPr="007F602E" w:rsidRDefault="00E23D7E" w:rsidP="00E23D7E">
            <w:pPr>
              <w:widowControl w:val="0"/>
              <w:tabs>
                <w:tab w:val="left" w:pos="540"/>
              </w:tabs>
              <w:contextualSpacing/>
              <w:jc w:val="both"/>
            </w:pPr>
            <w:r w:rsidRPr="007F602E">
              <w:t xml:space="preserve">Предложите темы занятий с </w:t>
            </w:r>
            <w:proofErr w:type="gramStart"/>
            <w:r w:rsidRPr="007F602E">
              <w:t>населением  в</w:t>
            </w:r>
            <w:proofErr w:type="gramEnd"/>
            <w:r w:rsidRPr="007F602E">
              <w:t xml:space="preserve"> области финансовой грамотности по линии   общества «Знание» </w:t>
            </w:r>
          </w:p>
          <w:p w14:paraId="53F49965" w14:textId="031C9424" w:rsidR="00E23D7E" w:rsidRPr="00BB73B2" w:rsidRDefault="00E23D7E" w:rsidP="00E23D7E">
            <w:pPr>
              <w:widowControl w:val="0"/>
              <w:tabs>
                <w:tab w:val="left" w:pos="540"/>
              </w:tabs>
              <w:contextualSpacing/>
              <w:jc w:val="both"/>
              <w:rPr>
                <w:b/>
                <w:bCs/>
              </w:rPr>
            </w:pPr>
            <w:r w:rsidRPr="00BB73B2">
              <w:rPr>
                <w:b/>
                <w:bCs/>
              </w:rPr>
              <w:t>Задание 4</w:t>
            </w:r>
          </w:p>
          <w:p w14:paraId="69ADA42F" w14:textId="2DE3B278" w:rsidR="00E23D7E" w:rsidRPr="007F602E" w:rsidRDefault="00E23D7E" w:rsidP="00E23D7E">
            <w:pPr>
              <w:jc w:val="both"/>
            </w:pPr>
            <w:r w:rsidRPr="007F602E">
              <w:t>Разъясните финансовые вопросы, входящие в сферу профессиональных интересов  специалиста по управленческому учету</w:t>
            </w:r>
          </w:p>
        </w:tc>
      </w:tr>
      <w:tr w:rsidR="00E23D7E" w:rsidRPr="007F602E" w14:paraId="0707E6D5" w14:textId="77777777" w:rsidTr="00D91538">
        <w:tc>
          <w:tcPr>
            <w:tcW w:w="2158" w:type="dxa"/>
          </w:tcPr>
          <w:p w14:paraId="7282376D" w14:textId="77777777" w:rsidR="00E23D7E" w:rsidRPr="007F602E" w:rsidRDefault="00E23D7E" w:rsidP="00E23D7E">
            <w:pPr>
              <w:tabs>
                <w:tab w:val="left" w:pos="540"/>
              </w:tabs>
              <w:contextualSpacing/>
              <w:jc w:val="both"/>
            </w:pPr>
            <w:r w:rsidRPr="007F602E">
              <w:t xml:space="preserve">Способность к организации межличностных отношений и межкультурного взаимодействия, учитывая разнообразие культур (УК-4) </w:t>
            </w:r>
          </w:p>
        </w:tc>
        <w:tc>
          <w:tcPr>
            <w:tcW w:w="5067" w:type="dxa"/>
          </w:tcPr>
          <w:p w14:paraId="089555C0" w14:textId="77777777" w:rsidR="00E23D7E" w:rsidRPr="007F602E" w:rsidRDefault="00E23D7E" w:rsidP="00E23D7E">
            <w:pPr>
              <w:rPr>
                <w:rFonts w:eastAsiaTheme="minorHAnsi"/>
                <w:lang w:eastAsia="en-US"/>
              </w:rPr>
            </w:pPr>
            <w:r w:rsidRPr="007F602E">
              <w:rPr>
                <w:rFonts w:asciiTheme="minorHAnsi" w:eastAsiaTheme="minorHAnsi" w:hAnsiTheme="minorHAnsi" w:cstheme="minorBidi"/>
                <w:lang w:eastAsia="en-US"/>
              </w:rPr>
              <w:t>1</w:t>
            </w:r>
            <w:r w:rsidRPr="007F602E">
              <w:rPr>
                <w:rFonts w:eastAsiaTheme="minorHAnsi"/>
                <w:lang w:eastAsia="en-US"/>
              </w:rPr>
              <w:t>.Демонстрирует понимание разнообразия культур в процессе межкультурного взаимодействия.</w:t>
            </w:r>
          </w:p>
          <w:p w14:paraId="640751AF" w14:textId="77777777" w:rsidR="00E23D7E" w:rsidRPr="007F602E" w:rsidRDefault="00E23D7E" w:rsidP="00E23D7E">
            <w:pPr>
              <w:rPr>
                <w:rFonts w:eastAsiaTheme="minorHAnsi"/>
                <w:lang w:eastAsia="en-US"/>
              </w:rPr>
            </w:pPr>
            <w:r w:rsidRPr="007F602E">
              <w:rPr>
                <w:rFonts w:eastAsiaTheme="minorHAnsi"/>
                <w:lang w:eastAsia="en-US"/>
              </w:rPr>
              <w:t>2. Выстраивает межличностные взаимодействия путем создания общепринятых норм культурного самовыражения.</w:t>
            </w:r>
          </w:p>
          <w:p w14:paraId="07D5837D" w14:textId="77777777" w:rsidR="00E23D7E" w:rsidRPr="007F602E" w:rsidRDefault="00E23D7E" w:rsidP="00E23D7E">
            <w:pPr>
              <w:tabs>
                <w:tab w:val="left" w:pos="540"/>
              </w:tabs>
              <w:contextualSpacing/>
              <w:jc w:val="both"/>
            </w:pPr>
            <w:r w:rsidRPr="007F602E">
              <w:rPr>
                <w:rFonts w:eastAsiaTheme="minorHAnsi"/>
                <w:lang w:eastAsia="en-US"/>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977" w:type="dxa"/>
          </w:tcPr>
          <w:p w14:paraId="25220EE1" w14:textId="3B415899" w:rsidR="00E23D7E" w:rsidRPr="00BB73B2" w:rsidRDefault="00E23D7E" w:rsidP="00E23D7E">
            <w:pPr>
              <w:jc w:val="both"/>
              <w:rPr>
                <w:b/>
                <w:bCs/>
              </w:rPr>
            </w:pPr>
            <w:r w:rsidRPr="00BB73B2">
              <w:rPr>
                <w:b/>
                <w:bCs/>
              </w:rPr>
              <w:t>Задание 1.</w:t>
            </w:r>
          </w:p>
          <w:p w14:paraId="26A1979F" w14:textId="4E59EF5F" w:rsidR="00E23D7E" w:rsidRPr="007F602E" w:rsidRDefault="00E23D7E" w:rsidP="00E23D7E">
            <w:pPr>
              <w:jc w:val="both"/>
            </w:pPr>
            <w:r w:rsidRPr="007F602E">
              <w:t>Раскройте особенности менталитета пользователей информации в условиях континентальной и англо-саксонской моделей бухгалтерского учета</w:t>
            </w:r>
          </w:p>
          <w:p w14:paraId="204265FC" w14:textId="25AFBBAE" w:rsidR="00E23D7E" w:rsidRPr="00BB73B2" w:rsidRDefault="00E23D7E" w:rsidP="00E23D7E">
            <w:pPr>
              <w:jc w:val="both"/>
              <w:rPr>
                <w:b/>
                <w:bCs/>
              </w:rPr>
            </w:pPr>
            <w:proofErr w:type="gramStart"/>
            <w:r w:rsidRPr="00BB73B2">
              <w:rPr>
                <w:b/>
                <w:bCs/>
              </w:rPr>
              <w:t>Задание  2</w:t>
            </w:r>
            <w:proofErr w:type="gramEnd"/>
          </w:p>
          <w:p w14:paraId="2E4F495E" w14:textId="0FEEEDD4" w:rsidR="00E23D7E" w:rsidRPr="007F602E" w:rsidRDefault="00E23D7E" w:rsidP="00E23D7E">
            <w:pPr>
              <w:jc w:val="both"/>
            </w:pPr>
            <w:r w:rsidRPr="007F602E">
              <w:t>Определите особенности коммуникации с представителями бизнеса исламского мира</w:t>
            </w:r>
          </w:p>
          <w:p w14:paraId="0842D592" w14:textId="34B28F79" w:rsidR="00E23D7E" w:rsidRPr="007F602E" w:rsidRDefault="00E23D7E" w:rsidP="00E23D7E">
            <w:pPr>
              <w:jc w:val="both"/>
            </w:pPr>
            <w:r w:rsidRPr="00BB73B2">
              <w:rPr>
                <w:b/>
                <w:bCs/>
              </w:rPr>
              <w:t>Задание 3.</w:t>
            </w:r>
            <w:r w:rsidRPr="007F602E">
              <w:t xml:space="preserve">  Найдите то</w:t>
            </w:r>
            <w:r>
              <w:t>ч</w:t>
            </w:r>
            <w:r w:rsidRPr="007F602E">
              <w:t>ки соприкосновения  при взаимодействии бизнес-</w:t>
            </w:r>
            <w:r w:rsidRPr="007F602E">
              <w:lastRenderedPageBreak/>
              <w:t>партнеров, относящихся к  различным культурам.</w:t>
            </w:r>
          </w:p>
        </w:tc>
      </w:tr>
      <w:tr w:rsidR="00E23D7E" w:rsidRPr="007F602E" w14:paraId="7445482E" w14:textId="77777777" w:rsidTr="00D91538">
        <w:tc>
          <w:tcPr>
            <w:tcW w:w="2158" w:type="dxa"/>
          </w:tcPr>
          <w:p w14:paraId="552F33F9" w14:textId="77777777" w:rsidR="00E23D7E" w:rsidRPr="007F602E" w:rsidRDefault="00E23D7E" w:rsidP="00E23D7E">
            <w:pPr>
              <w:tabs>
                <w:tab w:val="left" w:pos="540"/>
              </w:tabs>
              <w:contextualSpacing/>
              <w:jc w:val="both"/>
            </w:pPr>
            <w:r w:rsidRPr="007F602E">
              <w:lastRenderedPageBreak/>
              <w:t>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 (УК-5)</w:t>
            </w:r>
          </w:p>
        </w:tc>
        <w:tc>
          <w:tcPr>
            <w:tcW w:w="5067" w:type="dxa"/>
          </w:tcPr>
          <w:p w14:paraId="0EE9B2F3" w14:textId="77777777" w:rsidR="00E23D7E" w:rsidRPr="007F602E" w:rsidRDefault="00E23D7E" w:rsidP="00E23D7E">
            <w:pPr>
              <w:suppressAutoHyphens/>
              <w:rPr>
                <w:rFonts w:eastAsiaTheme="minorHAnsi"/>
                <w:lang w:eastAsia="en-US"/>
              </w:rPr>
            </w:pPr>
            <w:r w:rsidRPr="007F602E">
              <w:rPr>
                <w:rFonts w:eastAsiaTheme="minorHAnsi"/>
                <w:lang w:eastAsia="en-US"/>
              </w:rPr>
              <w:t xml:space="preserve">1.Организовывает работу в команде, ставит цели командной работы. </w:t>
            </w:r>
          </w:p>
          <w:p w14:paraId="3682BF70" w14:textId="77777777" w:rsidR="00E23D7E" w:rsidRPr="007F602E" w:rsidRDefault="00E23D7E" w:rsidP="00E23D7E">
            <w:pPr>
              <w:suppressAutoHyphens/>
              <w:rPr>
                <w:rFonts w:eastAsiaTheme="minorHAnsi"/>
                <w:lang w:eastAsia="en-US"/>
              </w:rPr>
            </w:pPr>
            <w:r w:rsidRPr="007F602E">
              <w:rPr>
                <w:rFonts w:eastAsiaTheme="minorHAnsi"/>
                <w:lang w:eastAsia="en-US"/>
              </w:rPr>
              <w:t>2.Вырабатывает командную стратегию для достижения поставленной цели на основе задач и методов их решения.</w:t>
            </w:r>
          </w:p>
          <w:p w14:paraId="50F6F724" w14:textId="77777777" w:rsidR="00E23D7E" w:rsidRPr="007F602E" w:rsidRDefault="00E23D7E" w:rsidP="00E23D7E">
            <w:pPr>
              <w:suppressAutoHyphens/>
              <w:rPr>
                <w:rFonts w:eastAsiaTheme="minorHAnsi"/>
                <w:lang w:eastAsia="en-US"/>
              </w:rPr>
            </w:pPr>
            <w:r w:rsidRPr="007F602E">
              <w:rPr>
                <w:rFonts w:eastAsiaTheme="minorHAnsi"/>
                <w:lang w:eastAsia="en-US"/>
              </w:rPr>
              <w:t>3. Принимает ответственность за принятые организационно-управленческие решения.</w:t>
            </w:r>
          </w:p>
          <w:p w14:paraId="2D73F68C" w14:textId="77777777" w:rsidR="00E23D7E" w:rsidRPr="007F602E" w:rsidRDefault="00E23D7E" w:rsidP="00E23D7E">
            <w:pPr>
              <w:suppressAutoHyphens/>
              <w:jc w:val="both"/>
            </w:pPr>
          </w:p>
        </w:tc>
        <w:tc>
          <w:tcPr>
            <w:tcW w:w="2977" w:type="dxa"/>
          </w:tcPr>
          <w:p w14:paraId="745D534B" w14:textId="77777777" w:rsidR="00E23D7E" w:rsidRPr="00BB73B2" w:rsidRDefault="00E23D7E" w:rsidP="00E23D7E">
            <w:pPr>
              <w:suppressAutoHyphens/>
              <w:jc w:val="both"/>
              <w:rPr>
                <w:b/>
                <w:bCs/>
              </w:rPr>
            </w:pPr>
            <w:r w:rsidRPr="00BB73B2">
              <w:rPr>
                <w:b/>
                <w:bCs/>
              </w:rPr>
              <w:t xml:space="preserve">Задание 1. </w:t>
            </w:r>
          </w:p>
          <w:p w14:paraId="505AA84E" w14:textId="32187573" w:rsidR="00E23D7E" w:rsidRPr="007F602E" w:rsidRDefault="00E23D7E" w:rsidP="00E23D7E">
            <w:pPr>
              <w:suppressAutoHyphens/>
              <w:jc w:val="both"/>
            </w:pPr>
            <w:r w:rsidRPr="007F602E">
              <w:t xml:space="preserve">Раскройте принципы командной </w:t>
            </w:r>
            <w:proofErr w:type="gramStart"/>
            <w:r w:rsidRPr="007F602E">
              <w:t>работы  для</w:t>
            </w:r>
            <w:proofErr w:type="gramEnd"/>
            <w:r w:rsidRPr="007F602E">
              <w:t xml:space="preserve"> достижения стратегических целей организации.  Кратко опишите содержание каждого из них.</w:t>
            </w:r>
          </w:p>
          <w:p w14:paraId="0A345273" w14:textId="77777777" w:rsidR="00E23D7E" w:rsidRPr="007F602E" w:rsidRDefault="00E23D7E" w:rsidP="00E23D7E">
            <w:pPr>
              <w:suppressAutoHyphens/>
              <w:jc w:val="both"/>
            </w:pPr>
          </w:p>
          <w:p w14:paraId="7B360B39" w14:textId="60B55901" w:rsidR="00E23D7E" w:rsidRPr="007F602E" w:rsidRDefault="00E23D7E" w:rsidP="00E23D7E">
            <w:pPr>
              <w:suppressAutoHyphens/>
              <w:jc w:val="both"/>
            </w:pPr>
            <w:r w:rsidRPr="00BB73B2">
              <w:rPr>
                <w:b/>
                <w:bCs/>
              </w:rPr>
              <w:t>Задание 2.</w:t>
            </w:r>
            <w:r>
              <w:t xml:space="preserve"> </w:t>
            </w:r>
            <w:r w:rsidRPr="007F602E">
              <w:t xml:space="preserve">Каковы </w:t>
            </w:r>
            <w:proofErr w:type="gramStart"/>
            <w:r w:rsidRPr="007F602E">
              <w:t>признаки  командной</w:t>
            </w:r>
            <w:proofErr w:type="gramEnd"/>
            <w:r w:rsidRPr="007F602E">
              <w:t xml:space="preserve"> работы? Приведите   практические примеры.</w:t>
            </w:r>
          </w:p>
          <w:p w14:paraId="762B08F2" w14:textId="590A4B3E" w:rsidR="00E23D7E" w:rsidRPr="007F602E" w:rsidRDefault="00E23D7E" w:rsidP="00E23D7E">
            <w:pPr>
              <w:suppressAutoHyphens/>
              <w:jc w:val="both"/>
            </w:pPr>
          </w:p>
          <w:p w14:paraId="4FA69952" w14:textId="0571323F" w:rsidR="00E23D7E" w:rsidRPr="00BB73B2" w:rsidRDefault="00E23D7E" w:rsidP="00E23D7E">
            <w:pPr>
              <w:suppressAutoHyphens/>
              <w:jc w:val="both"/>
              <w:rPr>
                <w:b/>
                <w:bCs/>
              </w:rPr>
            </w:pPr>
            <w:r w:rsidRPr="00BB73B2">
              <w:rPr>
                <w:b/>
                <w:bCs/>
              </w:rPr>
              <w:t>Задание 3.</w:t>
            </w:r>
            <w:r>
              <w:rPr>
                <w:b/>
                <w:bCs/>
              </w:rPr>
              <w:t xml:space="preserve"> </w:t>
            </w:r>
            <w:r w:rsidRPr="007F602E">
              <w:t xml:space="preserve">Участвуете ли в командной работе? В каких формах она реализуется?  Какие форму командной </w:t>
            </w:r>
            <w:proofErr w:type="gramStart"/>
            <w:r w:rsidRPr="007F602E">
              <w:t>работы  вам</w:t>
            </w:r>
            <w:proofErr w:type="gramEnd"/>
            <w:r w:rsidRPr="007F602E">
              <w:t xml:space="preserve"> кажутся наиболее эффективными? Приведите примеры.</w:t>
            </w:r>
          </w:p>
          <w:p w14:paraId="4554AD17" w14:textId="6066A15D" w:rsidR="00E23D7E" w:rsidRPr="00BB73B2" w:rsidRDefault="00E23D7E" w:rsidP="00E23D7E">
            <w:pPr>
              <w:suppressAutoHyphens/>
              <w:jc w:val="both"/>
              <w:rPr>
                <w:b/>
                <w:bCs/>
              </w:rPr>
            </w:pPr>
            <w:r w:rsidRPr="00BB73B2">
              <w:rPr>
                <w:b/>
                <w:bCs/>
              </w:rPr>
              <w:t>Задание 4.</w:t>
            </w:r>
          </w:p>
          <w:p w14:paraId="154ADE77" w14:textId="723737C1" w:rsidR="00E23D7E" w:rsidRPr="007F602E" w:rsidRDefault="00E23D7E" w:rsidP="00E23D7E">
            <w:pPr>
              <w:suppressAutoHyphens/>
              <w:jc w:val="both"/>
            </w:pPr>
            <w:proofErr w:type="gramStart"/>
            <w:r w:rsidRPr="007F602E">
              <w:t>Определите  ключевые</w:t>
            </w:r>
            <w:proofErr w:type="gramEnd"/>
            <w:r w:rsidRPr="007F602E">
              <w:t xml:space="preserve"> показатели эффективности,  применение которых предпочтительно в условиях командной работы. Аргументируйте  свои выводы.</w:t>
            </w:r>
          </w:p>
        </w:tc>
      </w:tr>
    </w:tbl>
    <w:p w14:paraId="20EEFB75" w14:textId="77777777" w:rsidR="00D250C1" w:rsidRPr="007F602E" w:rsidRDefault="00D250C1" w:rsidP="000516AF">
      <w:pPr>
        <w:overflowPunct w:val="0"/>
        <w:autoSpaceDE w:val="0"/>
        <w:autoSpaceDN w:val="0"/>
        <w:adjustRightInd w:val="0"/>
        <w:ind w:firstLine="709"/>
        <w:jc w:val="both"/>
        <w:textAlignment w:val="baseline"/>
        <w:rPr>
          <w:bCs/>
          <w:sz w:val="28"/>
          <w:szCs w:val="28"/>
        </w:rPr>
      </w:pPr>
    </w:p>
    <w:p w14:paraId="0B317CF7" w14:textId="77777777" w:rsidR="00D250C1" w:rsidRDefault="00D250C1" w:rsidP="000516AF">
      <w:pPr>
        <w:overflowPunct w:val="0"/>
        <w:autoSpaceDE w:val="0"/>
        <w:autoSpaceDN w:val="0"/>
        <w:adjustRightInd w:val="0"/>
        <w:ind w:firstLine="709"/>
        <w:jc w:val="both"/>
        <w:textAlignment w:val="baseline"/>
        <w:rPr>
          <w:bCs/>
          <w:sz w:val="28"/>
          <w:szCs w:val="28"/>
        </w:rPr>
      </w:pPr>
      <w:r w:rsidRPr="008D5663">
        <w:rPr>
          <w:bCs/>
          <w:sz w:val="28"/>
          <w:szCs w:val="28"/>
        </w:rPr>
        <w:t xml:space="preserve">Оценка уровня </w:t>
      </w:r>
      <w:proofErr w:type="spellStart"/>
      <w:r w:rsidRPr="008D5663">
        <w:rPr>
          <w:bCs/>
          <w:sz w:val="28"/>
          <w:szCs w:val="28"/>
        </w:rPr>
        <w:t>сформированности</w:t>
      </w:r>
      <w:proofErr w:type="spellEnd"/>
      <w:r w:rsidRPr="008D5663">
        <w:rPr>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Pr>
          <w:bCs/>
          <w:sz w:val="28"/>
          <w:szCs w:val="28"/>
        </w:rPr>
        <w:t>.</w:t>
      </w:r>
    </w:p>
    <w:p w14:paraId="0493D1D2" w14:textId="77777777" w:rsidR="00CE2656" w:rsidRPr="008D5663" w:rsidRDefault="00CE2656" w:rsidP="000516AF">
      <w:pPr>
        <w:overflowPunct w:val="0"/>
        <w:autoSpaceDE w:val="0"/>
        <w:autoSpaceDN w:val="0"/>
        <w:adjustRightInd w:val="0"/>
        <w:ind w:firstLine="709"/>
        <w:jc w:val="both"/>
        <w:textAlignment w:val="baseline"/>
        <w:rPr>
          <w:bCs/>
          <w:sz w:val="28"/>
          <w:szCs w:val="28"/>
        </w:rPr>
      </w:pPr>
    </w:p>
    <w:p w14:paraId="35E520B5" w14:textId="03074866" w:rsidR="007209F5" w:rsidRDefault="007209F5" w:rsidP="000516AF">
      <w:pPr>
        <w:jc w:val="both"/>
        <w:outlineLvl w:val="0"/>
        <w:rPr>
          <w:b/>
          <w:sz w:val="28"/>
          <w:szCs w:val="28"/>
        </w:rPr>
      </w:pPr>
      <w:bookmarkStart w:id="21" w:name="_Toc122559714"/>
      <w:bookmarkStart w:id="22" w:name="_Toc129246762"/>
      <w:proofErr w:type="gramStart"/>
      <w:r>
        <w:rPr>
          <w:b/>
          <w:sz w:val="28"/>
          <w:szCs w:val="28"/>
        </w:rPr>
        <w:t>9</w:t>
      </w:r>
      <w:r w:rsidR="00CE2656">
        <w:rPr>
          <w:b/>
          <w:sz w:val="28"/>
          <w:szCs w:val="28"/>
        </w:rPr>
        <w:t xml:space="preserve"> </w:t>
      </w:r>
      <w:r w:rsidRPr="00163A31">
        <w:rPr>
          <w:b/>
          <w:sz w:val="28"/>
          <w:szCs w:val="28"/>
        </w:rPr>
        <w:t xml:space="preserve"> Перечень</w:t>
      </w:r>
      <w:proofErr w:type="gramEnd"/>
      <w:r w:rsidRPr="00163A31">
        <w:rPr>
          <w:b/>
          <w:sz w:val="28"/>
          <w:szCs w:val="28"/>
        </w:rPr>
        <w:t xml:space="preserve"> учебной литературы и ресурсов сети «Интернет», необходимых для проведения практики</w:t>
      </w:r>
      <w:bookmarkEnd w:id="21"/>
      <w:bookmarkEnd w:id="22"/>
    </w:p>
    <w:p w14:paraId="567B2BF0" w14:textId="77777777" w:rsidR="00BB73B2" w:rsidRDefault="00BB73B2" w:rsidP="000516AF">
      <w:pPr>
        <w:jc w:val="both"/>
        <w:outlineLvl w:val="0"/>
        <w:rPr>
          <w:b/>
          <w:sz w:val="28"/>
          <w:szCs w:val="28"/>
        </w:rPr>
      </w:pPr>
    </w:p>
    <w:p w14:paraId="714FAB61" w14:textId="77777777" w:rsidR="00BB73B2" w:rsidRPr="00163A31" w:rsidRDefault="00BB73B2" w:rsidP="000516AF">
      <w:pPr>
        <w:jc w:val="both"/>
        <w:outlineLvl w:val="0"/>
        <w:rPr>
          <w:b/>
          <w:sz w:val="28"/>
          <w:szCs w:val="28"/>
        </w:rPr>
      </w:pPr>
    </w:p>
    <w:p w14:paraId="32249B2B" w14:textId="77777777" w:rsidR="00A72A07" w:rsidRPr="00BB73B2" w:rsidRDefault="00A72A07" w:rsidP="000516AF">
      <w:pPr>
        <w:pStyle w:val="a4"/>
        <w:widowControl w:val="0"/>
        <w:spacing w:after="0"/>
        <w:jc w:val="center"/>
        <w:rPr>
          <w:b/>
          <w:bCs/>
          <w:iCs/>
          <w:sz w:val="28"/>
          <w:szCs w:val="28"/>
        </w:rPr>
      </w:pPr>
      <w:r w:rsidRPr="00BB73B2">
        <w:rPr>
          <w:b/>
          <w:bCs/>
          <w:iCs/>
          <w:sz w:val="28"/>
          <w:szCs w:val="28"/>
        </w:rPr>
        <w:t>Нормативные акты</w:t>
      </w:r>
    </w:p>
    <w:p w14:paraId="41618B2D" w14:textId="77777777" w:rsidR="00A72A07" w:rsidRPr="00F3447E" w:rsidRDefault="00A72A07" w:rsidP="000516AF">
      <w:pPr>
        <w:pStyle w:val="Default"/>
        <w:rPr>
          <w:color w:val="auto"/>
          <w:sz w:val="28"/>
          <w:szCs w:val="28"/>
        </w:rPr>
      </w:pPr>
      <w:r w:rsidRPr="00F3447E">
        <w:rPr>
          <w:color w:val="auto"/>
          <w:sz w:val="28"/>
          <w:szCs w:val="28"/>
        </w:rPr>
        <w:t xml:space="preserve">1. </w:t>
      </w:r>
      <w:hyperlink r:id="rId11" w:history="1">
        <w:r w:rsidRPr="00F3447E">
          <w:rPr>
            <w:color w:val="auto"/>
            <w:sz w:val="28"/>
            <w:szCs w:val="28"/>
          </w:rPr>
          <w:t>"Гражданский кодекс Российской Федерации (часть первая)" от 30.11.1994 N 51-ФЗ (ред. от 25.02.2022) (с изм. и доп., вступ. в силу с 01.09.2022)</w:t>
        </w:r>
      </w:hyperlink>
    </w:p>
    <w:p w14:paraId="17BD43C3" w14:textId="6C20F2E6" w:rsidR="00A72A07" w:rsidRPr="00F3447E" w:rsidRDefault="00A72A07" w:rsidP="00471F6E">
      <w:pPr>
        <w:pStyle w:val="Default"/>
        <w:rPr>
          <w:color w:val="auto"/>
          <w:sz w:val="28"/>
          <w:szCs w:val="28"/>
        </w:rPr>
      </w:pPr>
      <w:r w:rsidRPr="00F3447E">
        <w:rPr>
          <w:color w:val="auto"/>
          <w:sz w:val="28"/>
          <w:szCs w:val="28"/>
        </w:rPr>
        <w:t xml:space="preserve">2. </w:t>
      </w:r>
      <w:hyperlink r:id="rId12" w:history="1">
        <w:r w:rsidRPr="00F3447E">
          <w:rPr>
            <w:color w:val="auto"/>
            <w:sz w:val="28"/>
            <w:szCs w:val="28"/>
          </w:rPr>
          <w:t>"Налоговый кодекс Российской Федерации (часть первая)" от 31.07.1998 N 146-ФЗ (ред. от 21.11.2022) (с изм. и доп., вступ. в силу с 01.12.2022)</w:t>
        </w:r>
      </w:hyperlink>
    </w:p>
    <w:p w14:paraId="52DD4B55" w14:textId="53D7B330" w:rsidR="00A72A07" w:rsidRPr="00F3447E" w:rsidRDefault="00471F6E" w:rsidP="000516AF">
      <w:pPr>
        <w:pStyle w:val="Default"/>
        <w:rPr>
          <w:color w:val="auto"/>
          <w:sz w:val="28"/>
          <w:szCs w:val="28"/>
        </w:rPr>
      </w:pPr>
      <w:r>
        <w:rPr>
          <w:color w:val="auto"/>
          <w:sz w:val="28"/>
          <w:szCs w:val="28"/>
        </w:rPr>
        <w:t>3</w:t>
      </w:r>
      <w:r w:rsidR="00A72A07" w:rsidRPr="00F3447E">
        <w:rPr>
          <w:color w:val="auto"/>
          <w:sz w:val="28"/>
          <w:szCs w:val="28"/>
        </w:rPr>
        <w:t xml:space="preserve">. </w:t>
      </w:r>
      <w:hyperlink r:id="rId13" w:history="1">
        <w:r w:rsidR="00A72A07" w:rsidRPr="00F3447E">
          <w:rPr>
            <w:color w:val="auto"/>
            <w:sz w:val="28"/>
            <w:szCs w:val="28"/>
          </w:rPr>
          <w:t xml:space="preserve">Федеральный закон от 06.12.2011 N 402-ФЗ "О бухгалтерском учете" </w:t>
        </w:r>
      </w:hyperlink>
    </w:p>
    <w:p w14:paraId="261E76C6" w14:textId="1DFF64AD" w:rsidR="00A72A07" w:rsidRPr="002338C2" w:rsidRDefault="00A72A07" w:rsidP="00471F6E">
      <w:pPr>
        <w:autoSpaceDE w:val="0"/>
        <w:autoSpaceDN w:val="0"/>
        <w:adjustRightInd w:val="0"/>
        <w:rPr>
          <w:sz w:val="28"/>
          <w:szCs w:val="28"/>
        </w:rPr>
      </w:pPr>
    </w:p>
    <w:p w14:paraId="03384D84" w14:textId="77777777" w:rsidR="00BB73B2" w:rsidRDefault="00BB73B2" w:rsidP="00471F6E">
      <w:pPr>
        <w:spacing w:line="360" w:lineRule="auto"/>
        <w:ind w:firstLine="709"/>
        <w:rPr>
          <w:b/>
          <w:bCs/>
          <w:sz w:val="28"/>
          <w:szCs w:val="28"/>
        </w:rPr>
      </w:pPr>
    </w:p>
    <w:p w14:paraId="488EAA8B" w14:textId="5C494DBE" w:rsidR="00471F6E" w:rsidRPr="00BC5CF6" w:rsidRDefault="00471F6E" w:rsidP="00471F6E">
      <w:pPr>
        <w:spacing w:line="360" w:lineRule="auto"/>
        <w:ind w:firstLine="709"/>
        <w:rPr>
          <w:b/>
          <w:bCs/>
          <w:sz w:val="28"/>
          <w:szCs w:val="28"/>
        </w:rPr>
      </w:pPr>
      <w:r w:rsidRPr="00BC5CF6">
        <w:rPr>
          <w:b/>
          <w:bCs/>
          <w:sz w:val="28"/>
          <w:szCs w:val="28"/>
        </w:rPr>
        <w:t>Основная литература</w:t>
      </w:r>
    </w:p>
    <w:p w14:paraId="47B03CDA" w14:textId="77777777" w:rsidR="00F02F2F" w:rsidRDefault="00F02F2F" w:rsidP="00471F6E">
      <w:pPr>
        <w:pStyle w:val="af6"/>
        <w:numPr>
          <w:ilvl w:val="0"/>
          <w:numId w:val="23"/>
        </w:numPr>
        <w:spacing w:line="360" w:lineRule="auto"/>
        <w:contextualSpacing/>
        <w:rPr>
          <w:bCs/>
        </w:rPr>
      </w:pPr>
      <w:r w:rsidRPr="00F02F2F">
        <w:rPr>
          <w:bCs/>
        </w:rPr>
        <w:t xml:space="preserve">Вахрушина М.А. Стратегический управленческий учет: учебник для студентов вузов </w:t>
      </w:r>
      <w:proofErr w:type="spellStart"/>
      <w:r w:rsidRPr="00F02F2F">
        <w:rPr>
          <w:bCs/>
        </w:rPr>
        <w:t>обуч</w:t>
      </w:r>
      <w:proofErr w:type="spellEnd"/>
      <w:r w:rsidRPr="00F02F2F">
        <w:rPr>
          <w:bCs/>
        </w:rPr>
        <w:t xml:space="preserve">. по напр. "Экономика" / М.А. Вахрушина, М.И. Сидорова, Л.И. Борисова. - Москва: </w:t>
      </w:r>
      <w:proofErr w:type="spellStart"/>
      <w:r w:rsidRPr="00F02F2F">
        <w:rPr>
          <w:bCs/>
        </w:rPr>
        <w:t>Кнорус</w:t>
      </w:r>
      <w:proofErr w:type="spellEnd"/>
      <w:r w:rsidRPr="00F02F2F">
        <w:rPr>
          <w:bCs/>
        </w:rPr>
        <w:t xml:space="preserve">, 2018. - 184 с. - (Магистратура). – </w:t>
      </w:r>
      <w:proofErr w:type="gramStart"/>
      <w:r w:rsidRPr="00F02F2F">
        <w:rPr>
          <w:bCs/>
        </w:rPr>
        <w:t>Текст :</w:t>
      </w:r>
      <w:proofErr w:type="gramEnd"/>
      <w:r w:rsidRPr="00F02F2F">
        <w:rPr>
          <w:bCs/>
        </w:rPr>
        <w:t xml:space="preserve"> непосредственный. - То же. - 2023. - ЭБС BOOK.ru. - URL: https://book.ru/book/947378 (дата обращения: 21.02.2024). — </w:t>
      </w:r>
      <w:proofErr w:type="gramStart"/>
      <w:r w:rsidRPr="00F02F2F">
        <w:rPr>
          <w:bCs/>
        </w:rPr>
        <w:t>Текст :</w:t>
      </w:r>
      <w:proofErr w:type="gramEnd"/>
      <w:r w:rsidRPr="00F02F2F">
        <w:rPr>
          <w:bCs/>
        </w:rPr>
        <w:t xml:space="preserve"> электронный.</w:t>
      </w:r>
    </w:p>
    <w:p w14:paraId="521272BC" w14:textId="1735B327" w:rsidR="00471F6E" w:rsidRPr="00F02F2F" w:rsidRDefault="00F02F2F" w:rsidP="00F02F2F">
      <w:pPr>
        <w:pStyle w:val="af6"/>
        <w:numPr>
          <w:ilvl w:val="0"/>
          <w:numId w:val="23"/>
        </w:numPr>
        <w:spacing w:line="360" w:lineRule="auto"/>
        <w:rPr>
          <w:bCs/>
        </w:rPr>
      </w:pPr>
      <w:r w:rsidRPr="00F02F2F">
        <w:rPr>
          <w:bCs/>
        </w:rPr>
        <w:t xml:space="preserve">Вахрушина М.А. Бюджетирование в системе управленческого учета малого бизнеса: методика и организация постановки: монография / М.А. Вахрушина, Л.В. Пашкова; </w:t>
      </w:r>
      <w:proofErr w:type="spellStart"/>
      <w:r w:rsidRPr="00F02F2F">
        <w:rPr>
          <w:bCs/>
        </w:rPr>
        <w:t>Финуниверситет</w:t>
      </w:r>
      <w:proofErr w:type="spellEnd"/>
      <w:r w:rsidRPr="00F02F2F">
        <w:rPr>
          <w:bCs/>
        </w:rPr>
        <w:t>. - Москва: Вузовский учебник, НИЦ ИНФРА-</w:t>
      </w:r>
      <w:proofErr w:type="gramStart"/>
      <w:r w:rsidRPr="00F02F2F">
        <w:rPr>
          <w:bCs/>
        </w:rPr>
        <w:t>М,  2015</w:t>
      </w:r>
      <w:proofErr w:type="gramEnd"/>
      <w:r w:rsidRPr="00F02F2F">
        <w:rPr>
          <w:bCs/>
        </w:rPr>
        <w:t xml:space="preserve">. - 114 с. – (Научная книга). - </w:t>
      </w:r>
      <w:proofErr w:type="gramStart"/>
      <w:r w:rsidRPr="00F02F2F">
        <w:rPr>
          <w:bCs/>
        </w:rPr>
        <w:t>Текст :</w:t>
      </w:r>
      <w:proofErr w:type="gramEnd"/>
      <w:r w:rsidRPr="00F02F2F">
        <w:rPr>
          <w:bCs/>
        </w:rPr>
        <w:t xml:space="preserve"> непосредственный. - То же. - 2024. - ЭБС ZNANIUM.com. - URL: https://znanium.com/catalog/product/2073423 (дата обращения: 21.02.2024). - </w:t>
      </w:r>
      <w:proofErr w:type="gramStart"/>
      <w:r w:rsidRPr="00F02F2F">
        <w:rPr>
          <w:bCs/>
        </w:rPr>
        <w:t>Текст :</w:t>
      </w:r>
      <w:proofErr w:type="gramEnd"/>
      <w:r w:rsidRPr="00F02F2F">
        <w:rPr>
          <w:bCs/>
        </w:rPr>
        <w:t xml:space="preserve"> электронный.</w:t>
      </w:r>
    </w:p>
    <w:p w14:paraId="28C87BE7" w14:textId="77777777" w:rsidR="00471F6E" w:rsidRDefault="00471F6E" w:rsidP="00471F6E">
      <w:pPr>
        <w:widowControl w:val="0"/>
        <w:spacing w:line="360" w:lineRule="auto"/>
        <w:ind w:firstLine="709"/>
        <w:rPr>
          <w:b/>
          <w:sz w:val="28"/>
          <w:szCs w:val="28"/>
        </w:rPr>
      </w:pPr>
      <w:r w:rsidRPr="00BC5CF6">
        <w:rPr>
          <w:b/>
          <w:bCs/>
          <w:iCs/>
          <w:sz w:val="28"/>
          <w:szCs w:val="28"/>
        </w:rPr>
        <w:t>Дополнительная</w:t>
      </w:r>
      <w:r w:rsidRPr="00BC5CF6">
        <w:rPr>
          <w:sz w:val="28"/>
          <w:szCs w:val="28"/>
        </w:rPr>
        <w:t xml:space="preserve"> </w:t>
      </w:r>
      <w:r w:rsidRPr="00BC5CF6">
        <w:rPr>
          <w:b/>
          <w:sz w:val="28"/>
          <w:szCs w:val="28"/>
        </w:rPr>
        <w:t xml:space="preserve">литература </w:t>
      </w:r>
    </w:p>
    <w:p w14:paraId="280D70A3" w14:textId="26A6E66C" w:rsidR="00F02F2F" w:rsidRPr="00F02F2F" w:rsidRDefault="00F02F2F" w:rsidP="00F02F2F">
      <w:pPr>
        <w:pStyle w:val="af6"/>
        <w:numPr>
          <w:ilvl w:val="0"/>
          <w:numId w:val="23"/>
        </w:numPr>
        <w:spacing w:line="360" w:lineRule="auto"/>
        <w:rPr>
          <w:bCs/>
        </w:rPr>
      </w:pPr>
      <w:r w:rsidRPr="00F02F2F">
        <w:rPr>
          <w:bCs/>
        </w:rPr>
        <w:t xml:space="preserve">Управленческий учет в контексте устойчивого развития: возможности и перспективы: монография / В.Б. Ивашкевич, М.Ю. Брюханов, И.А. Бурова [и др.]; под ред. М.А. Вахрушиной; </w:t>
      </w:r>
      <w:proofErr w:type="spellStart"/>
      <w:r w:rsidRPr="00F02F2F">
        <w:rPr>
          <w:bCs/>
        </w:rPr>
        <w:t>Финуниверситет</w:t>
      </w:r>
      <w:proofErr w:type="spellEnd"/>
      <w:r w:rsidRPr="00F02F2F">
        <w:rPr>
          <w:bCs/>
        </w:rPr>
        <w:t xml:space="preserve">. — Москва: Инфра-М, 2023 — 250 с. — (Научная мысль). - </w:t>
      </w:r>
      <w:proofErr w:type="gramStart"/>
      <w:r w:rsidRPr="00F02F2F">
        <w:rPr>
          <w:bCs/>
        </w:rPr>
        <w:t>Текст :</w:t>
      </w:r>
      <w:proofErr w:type="gramEnd"/>
      <w:r w:rsidRPr="00F02F2F">
        <w:rPr>
          <w:bCs/>
        </w:rPr>
        <w:t xml:space="preserve"> </w:t>
      </w:r>
      <w:proofErr w:type="spellStart"/>
      <w:r w:rsidRPr="00F02F2F">
        <w:rPr>
          <w:bCs/>
        </w:rPr>
        <w:t>неосредственный</w:t>
      </w:r>
      <w:proofErr w:type="spellEnd"/>
      <w:r w:rsidRPr="00F02F2F">
        <w:rPr>
          <w:bCs/>
        </w:rPr>
        <w:t xml:space="preserve">. - То же. - DOI 10.12737/1911030. - ЭБС ZNANIUM.com. - URL: https://znanium.com/catalog/product/1911030 (дата обращения: 21.02.2024). – </w:t>
      </w:r>
      <w:proofErr w:type="gramStart"/>
      <w:r w:rsidRPr="00F02F2F">
        <w:rPr>
          <w:bCs/>
        </w:rPr>
        <w:t>Текст :</w:t>
      </w:r>
      <w:proofErr w:type="gramEnd"/>
      <w:r w:rsidRPr="00F02F2F">
        <w:rPr>
          <w:bCs/>
        </w:rPr>
        <w:t xml:space="preserve"> электронный.</w:t>
      </w:r>
    </w:p>
    <w:p w14:paraId="504A6030" w14:textId="785D22D0" w:rsidR="00471F6E" w:rsidRPr="00F02F2F" w:rsidRDefault="00F02F2F" w:rsidP="00F02F2F">
      <w:pPr>
        <w:pStyle w:val="af6"/>
        <w:numPr>
          <w:ilvl w:val="0"/>
          <w:numId w:val="23"/>
        </w:numPr>
        <w:spacing w:line="360" w:lineRule="auto"/>
        <w:rPr>
          <w:bCs/>
        </w:rPr>
      </w:pPr>
      <w:r w:rsidRPr="00F02F2F">
        <w:t xml:space="preserve">Управленческий учет: сборник задач: учебное пособие для направления </w:t>
      </w:r>
      <w:proofErr w:type="spellStart"/>
      <w:r w:rsidRPr="00F02F2F">
        <w:t>бакалавриата</w:t>
      </w:r>
      <w:proofErr w:type="spellEnd"/>
      <w:r w:rsidRPr="00F02F2F">
        <w:t xml:space="preserve"> "Экономика" / М.А. Вахрушина, И.Д. Демина, Н.В. Малиновская [и др.]; </w:t>
      </w:r>
      <w:proofErr w:type="spellStart"/>
      <w:proofErr w:type="gramStart"/>
      <w:r w:rsidRPr="00F02F2F">
        <w:t>Финуниверситет</w:t>
      </w:r>
      <w:proofErr w:type="spellEnd"/>
      <w:r w:rsidRPr="00F02F2F">
        <w:t xml:space="preserve"> ;</w:t>
      </w:r>
      <w:proofErr w:type="gramEnd"/>
      <w:r w:rsidRPr="00F02F2F">
        <w:t xml:space="preserve"> под ред. М.А. Вахрушиной, Н.В. Малиновской - Москва: </w:t>
      </w:r>
      <w:proofErr w:type="spellStart"/>
      <w:r w:rsidRPr="00F02F2F">
        <w:t>Кнорус</w:t>
      </w:r>
      <w:proofErr w:type="spellEnd"/>
      <w:r w:rsidRPr="00F02F2F">
        <w:t xml:space="preserve">, 2021. - 128 с. - Бакалавриат. - </w:t>
      </w:r>
      <w:proofErr w:type="gramStart"/>
      <w:r w:rsidRPr="00F02F2F">
        <w:t>Текст :</w:t>
      </w:r>
      <w:proofErr w:type="gramEnd"/>
      <w:r w:rsidRPr="00F02F2F">
        <w:t xml:space="preserve"> непосредственный.  – То же. – 2023. – ЭБС BOOK.ru. - URL: https://book.ru/book/948852 (дата обращения: 21.02.2024). – </w:t>
      </w:r>
      <w:proofErr w:type="gramStart"/>
      <w:r w:rsidRPr="00F02F2F">
        <w:t>Текст :</w:t>
      </w:r>
      <w:proofErr w:type="gramEnd"/>
      <w:r w:rsidRPr="00F02F2F">
        <w:t xml:space="preserve"> электронный.</w:t>
      </w:r>
    </w:p>
    <w:p w14:paraId="27941F24" w14:textId="5058F41E" w:rsidR="00A72A07" w:rsidRPr="004F2326" w:rsidRDefault="00A72A07" w:rsidP="000516AF">
      <w:pPr>
        <w:tabs>
          <w:tab w:val="left" w:pos="1134"/>
        </w:tabs>
        <w:jc w:val="center"/>
        <w:rPr>
          <w:i/>
          <w:sz w:val="28"/>
          <w:szCs w:val="28"/>
        </w:rPr>
      </w:pPr>
    </w:p>
    <w:p w14:paraId="1893C8B7" w14:textId="77777777" w:rsidR="00F02F2F" w:rsidRDefault="00A72A07" w:rsidP="00F02F2F">
      <w:pPr>
        <w:keepNext/>
        <w:jc w:val="center"/>
        <w:rPr>
          <w:b/>
          <w:i/>
          <w:sz w:val="28"/>
        </w:rPr>
      </w:pPr>
      <w:r w:rsidRPr="00F02F2F">
        <w:rPr>
          <w:b/>
          <w:i/>
          <w:sz w:val="28"/>
        </w:rPr>
        <w:lastRenderedPageBreak/>
        <w:t>Интернет-ресурсы</w:t>
      </w:r>
    </w:p>
    <w:p w14:paraId="78AC089F" w14:textId="5E9437F8" w:rsidR="00F02F2F" w:rsidRDefault="00F02F2F" w:rsidP="00F02F2F">
      <w:pPr>
        <w:pStyle w:val="af6"/>
        <w:keepNext/>
        <w:ind w:left="720" w:firstLine="0"/>
      </w:pPr>
      <w:r>
        <w:t>1.</w:t>
      </w:r>
      <w:r w:rsidR="00A72A07" w:rsidRPr="00F02F2F">
        <w:t>Информационный ресурс, содержащий информацию о зарегистрированных юридических лицах и индивидуальных предпринимателях («СПАРК»)</w:t>
      </w:r>
    </w:p>
    <w:p w14:paraId="100B608C" w14:textId="40BFF311" w:rsidR="00F02F2F" w:rsidRPr="00F02F2F" w:rsidRDefault="00F02F2F" w:rsidP="00F02F2F">
      <w:pPr>
        <w:keepNext/>
        <w:ind w:left="720"/>
        <w:rPr>
          <w:sz w:val="28"/>
          <w:szCs w:val="28"/>
        </w:rPr>
      </w:pPr>
      <w:r w:rsidRPr="00F02F2F">
        <w:rPr>
          <w:sz w:val="28"/>
          <w:szCs w:val="28"/>
        </w:rPr>
        <w:t>2. Официальный сайт Банка России www.cbr.ru</w:t>
      </w:r>
    </w:p>
    <w:p w14:paraId="00920B06" w14:textId="6D63FABA" w:rsidR="00A72A07" w:rsidRDefault="00F02F2F" w:rsidP="00F02F2F">
      <w:pPr>
        <w:pStyle w:val="af6"/>
        <w:tabs>
          <w:tab w:val="left" w:pos="1134"/>
        </w:tabs>
        <w:ind w:left="0" w:firstLine="0"/>
        <w:contextualSpacing/>
        <w:rPr>
          <w:rStyle w:val="af2"/>
        </w:rPr>
      </w:pPr>
      <w:r>
        <w:t xml:space="preserve">          3.</w:t>
      </w:r>
      <w:r w:rsidR="00A72A07" w:rsidRPr="001A33A0">
        <w:t xml:space="preserve">Официальный сайт Федеральной службы государственной статистики (Росстата) </w:t>
      </w:r>
      <w:hyperlink r:id="rId14" w:history="1">
        <w:r w:rsidR="00A72A07" w:rsidRPr="001A33A0">
          <w:rPr>
            <w:rStyle w:val="af2"/>
          </w:rPr>
          <w:t>www.gks.ru</w:t>
        </w:r>
      </w:hyperlink>
    </w:p>
    <w:p w14:paraId="0874CC07" w14:textId="00476360" w:rsidR="00F02F2F" w:rsidRPr="00F02F2F" w:rsidRDefault="00F02F2F" w:rsidP="00F02F2F">
      <w:pPr>
        <w:pStyle w:val="af6"/>
        <w:tabs>
          <w:tab w:val="left" w:pos="1134"/>
        </w:tabs>
        <w:ind w:left="0" w:firstLine="0"/>
        <w:contextualSpacing/>
      </w:pPr>
      <w:r>
        <w:t xml:space="preserve">          4.Электронные ресурсы БИК</w:t>
      </w:r>
      <w:r w:rsidRPr="00F02F2F">
        <w:t xml:space="preserve">: </w:t>
      </w:r>
    </w:p>
    <w:p w14:paraId="24E674B4" w14:textId="77777777" w:rsidR="00F02F2F" w:rsidRPr="00F02F2F" w:rsidRDefault="00F02F2F" w:rsidP="00F02F2F">
      <w:pPr>
        <w:pStyle w:val="af6"/>
        <w:tabs>
          <w:tab w:val="left" w:pos="1134"/>
        </w:tabs>
      </w:pPr>
      <w:r>
        <w:t xml:space="preserve">            - </w:t>
      </w:r>
      <w:bookmarkStart w:id="23" w:name="_Hlk160209285"/>
      <w:r w:rsidRPr="00F02F2F">
        <w:t xml:space="preserve">Электронная библиотека Финансового университета (ЭБ) </w:t>
      </w:r>
      <w:hyperlink r:id="rId15" w:history="1">
        <w:r w:rsidRPr="00F02F2F">
          <w:rPr>
            <w:rStyle w:val="af2"/>
          </w:rPr>
          <w:t>http://elib.fa.ru/</w:t>
        </w:r>
      </w:hyperlink>
    </w:p>
    <w:p w14:paraId="3817E480" w14:textId="73BB5CF8" w:rsidR="00F02F2F" w:rsidRPr="00F02F2F" w:rsidRDefault="00F02F2F" w:rsidP="00F02F2F">
      <w:pPr>
        <w:pStyle w:val="af6"/>
        <w:tabs>
          <w:tab w:val="left" w:pos="1134"/>
        </w:tabs>
        <w:rPr>
          <w:u w:val="single"/>
        </w:rPr>
      </w:pPr>
      <w:r>
        <w:t xml:space="preserve">            - </w:t>
      </w:r>
      <w:r w:rsidRPr="00F02F2F">
        <w:t xml:space="preserve">Электронно-библиотечная система BOOK.RU </w:t>
      </w:r>
      <w:hyperlink r:id="rId16" w:history="1">
        <w:r w:rsidRPr="00F02F2F">
          <w:rPr>
            <w:rStyle w:val="af2"/>
          </w:rPr>
          <w:t>http://www.book.ru</w:t>
        </w:r>
      </w:hyperlink>
    </w:p>
    <w:p w14:paraId="07A5C471" w14:textId="04D9A88B" w:rsidR="00F02F2F" w:rsidRPr="00F02F2F" w:rsidRDefault="00F02F2F" w:rsidP="00F02F2F">
      <w:pPr>
        <w:pStyle w:val="af6"/>
        <w:tabs>
          <w:tab w:val="left" w:pos="1134"/>
        </w:tabs>
      </w:pPr>
      <w:r>
        <w:t xml:space="preserve">            - </w:t>
      </w:r>
      <w:r w:rsidRPr="00F02F2F">
        <w:t xml:space="preserve">Электронно-библиотечная система «Университетская библиотека ОНЛАЙН» </w:t>
      </w:r>
      <w:hyperlink r:id="rId17" w:history="1">
        <w:r w:rsidRPr="00F02F2F">
          <w:rPr>
            <w:rStyle w:val="af2"/>
            <w:lang w:val="en-US"/>
          </w:rPr>
          <w:t>http</w:t>
        </w:r>
        <w:r w:rsidRPr="00F02F2F">
          <w:rPr>
            <w:rStyle w:val="af2"/>
          </w:rPr>
          <w:t>://</w:t>
        </w:r>
        <w:proofErr w:type="spellStart"/>
        <w:r w:rsidRPr="00F02F2F">
          <w:rPr>
            <w:rStyle w:val="af2"/>
            <w:lang w:val="en-US"/>
          </w:rPr>
          <w:t>biblioclub</w:t>
        </w:r>
        <w:proofErr w:type="spellEnd"/>
        <w:r w:rsidRPr="00F02F2F">
          <w:rPr>
            <w:rStyle w:val="af2"/>
          </w:rPr>
          <w:t>.</w:t>
        </w:r>
        <w:proofErr w:type="spellStart"/>
        <w:r w:rsidRPr="00F02F2F">
          <w:rPr>
            <w:rStyle w:val="af2"/>
            <w:lang w:val="en-US"/>
          </w:rPr>
          <w:t>ru</w:t>
        </w:r>
        <w:proofErr w:type="spellEnd"/>
        <w:r w:rsidRPr="00F02F2F">
          <w:rPr>
            <w:rStyle w:val="af2"/>
          </w:rPr>
          <w:t>/</w:t>
        </w:r>
      </w:hyperlink>
    </w:p>
    <w:p w14:paraId="7D6DD087" w14:textId="068273DB" w:rsidR="00F02F2F" w:rsidRPr="00F02F2F" w:rsidRDefault="00F02F2F" w:rsidP="00F02F2F">
      <w:pPr>
        <w:pStyle w:val="af6"/>
        <w:tabs>
          <w:tab w:val="left" w:pos="1134"/>
        </w:tabs>
        <w:rPr>
          <w:u w:val="single"/>
        </w:rPr>
      </w:pPr>
      <w:bookmarkStart w:id="24" w:name="_Hlk154225938"/>
      <w:r>
        <w:t xml:space="preserve">           - </w:t>
      </w:r>
      <w:r w:rsidRPr="00F02F2F">
        <w:t xml:space="preserve">Электронно-библиотечная система </w:t>
      </w:r>
      <w:proofErr w:type="spellStart"/>
      <w:r w:rsidRPr="00F02F2F">
        <w:rPr>
          <w:lang w:val="en-US"/>
        </w:rPr>
        <w:t>Znanium</w:t>
      </w:r>
      <w:proofErr w:type="spellEnd"/>
      <w:r w:rsidRPr="00F02F2F">
        <w:t xml:space="preserve"> http://www.znanium.</w:t>
      </w:r>
      <w:proofErr w:type="spellStart"/>
      <w:r w:rsidRPr="00F02F2F">
        <w:rPr>
          <w:lang w:val="en-US"/>
        </w:rPr>
        <w:t>ru</w:t>
      </w:r>
      <w:proofErr w:type="spellEnd"/>
    </w:p>
    <w:p w14:paraId="78E5D50F" w14:textId="595C0C09" w:rsidR="00F02F2F" w:rsidRPr="00F02F2F" w:rsidRDefault="00F02F2F" w:rsidP="00F02F2F">
      <w:pPr>
        <w:pStyle w:val="af6"/>
        <w:tabs>
          <w:tab w:val="left" w:pos="1134"/>
        </w:tabs>
      </w:pPr>
      <w:bookmarkStart w:id="25" w:name="_Hlk148369121"/>
      <w:bookmarkEnd w:id="24"/>
      <w:r>
        <w:t xml:space="preserve">           - </w:t>
      </w:r>
      <w:r w:rsidRPr="00F02F2F">
        <w:t xml:space="preserve">Образовательная платформа </w:t>
      </w:r>
      <w:proofErr w:type="spellStart"/>
      <w:r w:rsidRPr="00F02F2F">
        <w:t>Юрайт</w:t>
      </w:r>
      <w:proofErr w:type="spellEnd"/>
      <w:r w:rsidRPr="00F02F2F">
        <w:t> </w:t>
      </w:r>
      <w:hyperlink r:id="rId18" w:history="1">
        <w:r w:rsidRPr="00F02F2F">
          <w:rPr>
            <w:rStyle w:val="af2"/>
          </w:rPr>
          <w:t>https://urait.ru/</w:t>
        </w:r>
      </w:hyperlink>
    </w:p>
    <w:bookmarkEnd w:id="25"/>
    <w:p w14:paraId="242B90C5" w14:textId="3A6A00F6" w:rsidR="00F02F2F" w:rsidRPr="00F02F2F" w:rsidRDefault="000028F2" w:rsidP="00F02F2F">
      <w:pPr>
        <w:pStyle w:val="af6"/>
        <w:tabs>
          <w:tab w:val="left" w:pos="1134"/>
        </w:tabs>
      </w:pPr>
      <w:r>
        <w:t xml:space="preserve">           - </w:t>
      </w:r>
      <w:r w:rsidR="00F02F2F" w:rsidRPr="00F02F2F">
        <w:t>Электронно-библиотечная система издательства Проспект http://ebs.prospekt.org/books</w:t>
      </w:r>
    </w:p>
    <w:p w14:paraId="365D93D5" w14:textId="65A96446" w:rsidR="00F02F2F" w:rsidRPr="00F02F2F" w:rsidRDefault="000028F2" w:rsidP="00F02F2F">
      <w:pPr>
        <w:pStyle w:val="af6"/>
        <w:tabs>
          <w:tab w:val="left" w:pos="1134"/>
        </w:tabs>
      </w:pPr>
      <w:r>
        <w:t xml:space="preserve">           - </w:t>
      </w:r>
      <w:r w:rsidR="00F02F2F" w:rsidRPr="00F02F2F">
        <w:t>Электронно-библиотечная система издательства Лань https://e.lanbook.com/</w:t>
      </w:r>
    </w:p>
    <w:p w14:paraId="3EFD2A0C" w14:textId="4BE62049" w:rsidR="00F02F2F" w:rsidRPr="00F02F2F" w:rsidRDefault="000028F2" w:rsidP="00F02F2F">
      <w:pPr>
        <w:pStyle w:val="af6"/>
        <w:tabs>
          <w:tab w:val="left" w:pos="1134"/>
        </w:tabs>
        <w:rPr>
          <w:b/>
          <w:bCs/>
        </w:rPr>
      </w:pPr>
      <w:r>
        <w:t xml:space="preserve">           - </w:t>
      </w:r>
      <w:r w:rsidR="00F02F2F" w:rsidRPr="00F02F2F">
        <w:t xml:space="preserve">Деловая онлайн-библиотека </w:t>
      </w:r>
      <w:proofErr w:type="spellStart"/>
      <w:r w:rsidR="00F02F2F" w:rsidRPr="00F02F2F">
        <w:t>Alpina</w:t>
      </w:r>
      <w:proofErr w:type="spellEnd"/>
      <w:r w:rsidR="00F02F2F" w:rsidRPr="00F02F2F">
        <w:t xml:space="preserve"> </w:t>
      </w:r>
      <w:proofErr w:type="spellStart"/>
      <w:r w:rsidR="00F02F2F" w:rsidRPr="00F02F2F">
        <w:t>Digital</w:t>
      </w:r>
      <w:proofErr w:type="spellEnd"/>
      <w:r w:rsidR="00F02F2F" w:rsidRPr="00F02F2F">
        <w:t xml:space="preserve"> http://lib.alpinadigital.ru/</w:t>
      </w:r>
    </w:p>
    <w:p w14:paraId="1142D5C5" w14:textId="3C6CC5E1" w:rsidR="00F02F2F" w:rsidRPr="00F02F2F" w:rsidRDefault="000028F2" w:rsidP="00F02F2F">
      <w:pPr>
        <w:pStyle w:val="af6"/>
        <w:tabs>
          <w:tab w:val="left" w:pos="1134"/>
        </w:tabs>
        <w:rPr>
          <w:u w:val="single"/>
        </w:rPr>
      </w:pPr>
      <w:r>
        <w:rPr>
          <w:bCs/>
        </w:rPr>
        <w:t xml:space="preserve">           - </w:t>
      </w:r>
      <w:r w:rsidR="00F02F2F" w:rsidRPr="00F02F2F">
        <w:rPr>
          <w:bCs/>
        </w:rPr>
        <w:t xml:space="preserve">Электронная библиотека Издательского дома «Гребенников» </w:t>
      </w:r>
      <w:hyperlink r:id="rId19" w:history="1">
        <w:r w:rsidR="00F02F2F" w:rsidRPr="00F02F2F">
          <w:rPr>
            <w:rStyle w:val="af2"/>
          </w:rPr>
          <w:t>https://grebennikon.ru/</w:t>
        </w:r>
      </w:hyperlink>
    </w:p>
    <w:p w14:paraId="4C0F9E03" w14:textId="6A14A0A4" w:rsidR="00F02F2F" w:rsidRPr="00F02F2F" w:rsidRDefault="000028F2" w:rsidP="00F02F2F">
      <w:pPr>
        <w:pStyle w:val="af6"/>
        <w:tabs>
          <w:tab w:val="left" w:pos="1134"/>
        </w:tabs>
      </w:pPr>
      <w:r>
        <w:t xml:space="preserve">           - </w:t>
      </w:r>
      <w:r w:rsidR="00F02F2F" w:rsidRPr="00F02F2F">
        <w:t xml:space="preserve">Научная электронная библиотека </w:t>
      </w:r>
      <w:proofErr w:type="spellStart"/>
      <w:r w:rsidR="00F02F2F" w:rsidRPr="00F02F2F">
        <w:rPr>
          <w:lang w:val="en-US"/>
        </w:rPr>
        <w:t>eLibrary</w:t>
      </w:r>
      <w:proofErr w:type="spellEnd"/>
      <w:r w:rsidR="00F02F2F" w:rsidRPr="00F02F2F">
        <w:t>.</w:t>
      </w:r>
      <w:proofErr w:type="spellStart"/>
      <w:r w:rsidR="00F02F2F" w:rsidRPr="00F02F2F">
        <w:rPr>
          <w:lang w:val="en-US"/>
        </w:rPr>
        <w:t>ru</w:t>
      </w:r>
      <w:proofErr w:type="spellEnd"/>
      <w:r w:rsidR="00F02F2F" w:rsidRPr="00F02F2F">
        <w:t xml:space="preserve"> </w:t>
      </w:r>
      <w:hyperlink r:id="rId20" w:history="1">
        <w:r w:rsidR="00F02F2F" w:rsidRPr="00F02F2F">
          <w:rPr>
            <w:rStyle w:val="af2"/>
            <w:lang w:val="en-US"/>
          </w:rPr>
          <w:t>http</w:t>
        </w:r>
        <w:r w:rsidR="00F02F2F" w:rsidRPr="00F02F2F">
          <w:rPr>
            <w:rStyle w:val="af2"/>
          </w:rPr>
          <w:t>://</w:t>
        </w:r>
        <w:proofErr w:type="spellStart"/>
        <w:r w:rsidR="00F02F2F" w:rsidRPr="00F02F2F">
          <w:rPr>
            <w:rStyle w:val="af2"/>
            <w:lang w:val="en-US"/>
          </w:rPr>
          <w:t>elibrary</w:t>
        </w:r>
        <w:proofErr w:type="spellEnd"/>
        <w:r w:rsidR="00F02F2F" w:rsidRPr="00F02F2F">
          <w:rPr>
            <w:rStyle w:val="af2"/>
          </w:rPr>
          <w:t>.</w:t>
        </w:r>
        <w:proofErr w:type="spellStart"/>
        <w:r w:rsidR="00F02F2F" w:rsidRPr="00F02F2F">
          <w:rPr>
            <w:rStyle w:val="af2"/>
            <w:lang w:val="en-US"/>
          </w:rPr>
          <w:t>ru</w:t>
        </w:r>
        <w:proofErr w:type="spellEnd"/>
      </w:hyperlink>
      <w:r w:rsidR="00F02F2F" w:rsidRPr="00F02F2F">
        <w:t xml:space="preserve">  </w:t>
      </w:r>
    </w:p>
    <w:p w14:paraId="0E2DC2D1" w14:textId="1455E37B" w:rsidR="00F02F2F" w:rsidRPr="00F02F2F" w:rsidRDefault="000028F2" w:rsidP="00F02F2F">
      <w:pPr>
        <w:pStyle w:val="af6"/>
        <w:tabs>
          <w:tab w:val="left" w:pos="1134"/>
        </w:tabs>
        <w:rPr>
          <w:u w:val="single"/>
        </w:rPr>
      </w:pPr>
      <w:r>
        <w:t xml:space="preserve">           - </w:t>
      </w:r>
      <w:r w:rsidR="00F02F2F" w:rsidRPr="00F02F2F">
        <w:t xml:space="preserve">Национальная электронная библиотека </w:t>
      </w:r>
      <w:hyperlink r:id="rId21" w:history="1">
        <w:r w:rsidR="00F02F2F" w:rsidRPr="00F02F2F">
          <w:rPr>
            <w:rStyle w:val="af2"/>
          </w:rPr>
          <w:t>http://нэб.рф/</w:t>
        </w:r>
      </w:hyperlink>
    </w:p>
    <w:bookmarkEnd w:id="23"/>
    <w:p w14:paraId="4DBC1152" w14:textId="2BF68696" w:rsidR="00F02F2F" w:rsidRDefault="00F02F2F" w:rsidP="00F02F2F">
      <w:pPr>
        <w:pStyle w:val="af6"/>
        <w:tabs>
          <w:tab w:val="left" w:pos="1134"/>
        </w:tabs>
        <w:ind w:left="0" w:firstLine="0"/>
        <w:contextualSpacing/>
      </w:pPr>
    </w:p>
    <w:p w14:paraId="10FEF49B" w14:textId="51907704" w:rsidR="00F02F2F" w:rsidRPr="00F02F2F" w:rsidRDefault="00F02F2F" w:rsidP="00F02F2F">
      <w:pPr>
        <w:pStyle w:val="af6"/>
        <w:tabs>
          <w:tab w:val="left" w:pos="1134"/>
        </w:tabs>
        <w:ind w:left="0" w:firstLine="0"/>
        <w:contextualSpacing/>
      </w:pPr>
      <w:r>
        <w:t xml:space="preserve">        </w:t>
      </w:r>
    </w:p>
    <w:p w14:paraId="7DBDA1A5" w14:textId="77777777" w:rsidR="002338C2" w:rsidRPr="002338C2" w:rsidRDefault="002338C2" w:rsidP="000516AF">
      <w:pPr>
        <w:tabs>
          <w:tab w:val="left" w:pos="709"/>
          <w:tab w:val="left" w:pos="1134"/>
        </w:tabs>
        <w:ind w:firstLine="709"/>
        <w:jc w:val="both"/>
        <w:rPr>
          <w:sz w:val="28"/>
          <w:szCs w:val="28"/>
        </w:rPr>
      </w:pPr>
    </w:p>
    <w:p w14:paraId="6EEF272F" w14:textId="77777777" w:rsidR="007209F5" w:rsidRDefault="007209F5" w:rsidP="000516AF">
      <w:pPr>
        <w:jc w:val="both"/>
        <w:outlineLvl w:val="0"/>
        <w:rPr>
          <w:b/>
          <w:bCs/>
          <w:sz w:val="28"/>
          <w:szCs w:val="28"/>
        </w:rPr>
      </w:pPr>
      <w:bookmarkStart w:id="26" w:name="_Toc122559715"/>
      <w:bookmarkStart w:id="27" w:name="_Toc129246763"/>
      <w:r>
        <w:rPr>
          <w:b/>
          <w:bCs/>
          <w:sz w:val="28"/>
          <w:szCs w:val="28"/>
        </w:rPr>
        <w:t>10</w:t>
      </w:r>
      <w:r w:rsidRPr="00163A31">
        <w:rPr>
          <w:b/>
          <w:bCs/>
          <w:sz w:val="28"/>
          <w:szCs w:val="28"/>
        </w:rPr>
        <w:t xml:space="preserve"> Перечень информационных технологий, используемых при </w:t>
      </w:r>
      <w:r>
        <w:rPr>
          <w:b/>
          <w:bCs/>
          <w:sz w:val="28"/>
          <w:szCs w:val="28"/>
        </w:rPr>
        <w:t xml:space="preserve">проведении </w:t>
      </w:r>
      <w:r w:rsidRPr="00163A31">
        <w:rPr>
          <w:b/>
          <w:bCs/>
          <w:sz w:val="28"/>
          <w:szCs w:val="28"/>
        </w:rPr>
        <w:t>практики, включая перечень необходимого программного обеспечения и информационных справочных систем (при необходимости).</w:t>
      </w:r>
      <w:bookmarkEnd w:id="26"/>
      <w:bookmarkEnd w:id="27"/>
    </w:p>
    <w:p w14:paraId="67BF1F32" w14:textId="77777777" w:rsidR="007209F5" w:rsidRPr="00E76E1B" w:rsidRDefault="007209F5" w:rsidP="000516AF">
      <w:pPr>
        <w:keepNext/>
        <w:jc w:val="both"/>
        <w:outlineLvl w:val="1"/>
        <w:rPr>
          <w:rFonts w:eastAsia="Calibri"/>
          <w:b/>
          <w:bCs/>
          <w:kern w:val="32"/>
          <w:sz w:val="28"/>
          <w:szCs w:val="28"/>
        </w:rPr>
      </w:pPr>
      <w:bookmarkStart w:id="28" w:name="_Toc531614950"/>
      <w:bookmarkStart w:id="29" w:name="_Toc531686467"/>
      <w:bookmarkStart w:id="30" w:name="_Toc122559716"/>
      <w:bookmarkStart w:id="31" w:name="_Toc129246764"/>
      <w:r w:rsidRPr="00E76E1B">
        <w:rPr>
          <w:rFonts w:eastAsia="Calibri"/>
          <w:b/>
          <w:bCs/>
          <w:kern w:val="32"/>
          <w:sz w:val="28"/>
          <w:szCs w:val="28"/>
        </w:rPr>
        <w:t>1</w:t>
      </w:r>
      <w:r>
        <w:rPr>
          <w:rFonts w:eastAsia="Calibri"/>
          <w:b/>
          <w:bCs/>
          <w:kern w:val="32"/>
          <w:sz w:val="28"/>
          <w:szCs w:val="28"/>
        </w:rPr>
        <w:t>0</w:t>
      </w:r>
      <w:r w:rsidR="00624594">
        <w:rPr>
          <w:rFonts w:eastAsia="Calibri"/>
          <w:b/>
          <w:bCs/>
          <w:kern w:val="32"/>
          <w:sz w:val="28"/>
          <w:szCs w:val="28"/>
        </w:rPr>
        <w:t>.</w:t>
      </w:r>
      <w:r w:rsidR="00CE2656">
        <w:rPr>
          <w:rFonts w:eastAsia="Calibri"/>
          <w:b/>
          <w:bCs/>
          <w:kern w:val="32"/>
          <w:sz w:val="28"/>
          <w:szCs w:val="28"/>
        </w:rPr>
        <w:t>1</w:t>
      </w:r>
      <w:r w:rsidRPr="00E76E1B">
        <w:rPr>
          <w:rFonts w:eastAsia="Calibri"/>
          <w:b/>
          <w:bCs/>
          <w:kern w:val="32"/>
          <w:sz w:val="28"/>
          <w:szCs w:val="28"/>
        </w:rPr>
        <w:t xml:space="preserve"> Комплект лицензионного программного обеспечения:</w:t>
      </w:r>
      <w:bookmarkEnd w:id="28"/>
      <w:bookmarkEnd w:id="29"/>
      <w:bookmarkEnd w:id="30"/>
      <w:bookmarkEnd w:id="31"/>
    </w:p>
    <w:p w14:paraId="2A1CBB60" w14:textId="77777777" w:rsidR="007209F5" w:rsidRDefault="007209F5" w:rsidP="000516AF">
      <w:pPr>
        <w:keepNext/>
        <w:ind w:firstLine="709"/>
        <w:jc w:val="both"/>
        <w:rPr>
          <w:rFonts w:eastAsia="Calibri"/>
          <w:bCs/>
          <w:kern w:val="32"/>
          <w:sz w:val="28"/>
          <w:szCs w:val="28"/>
        </w:rPr>
      </w:pPr>
      <w:bookmarkStart w:id="32" w:name="_Toc531614951"/>
      <w:bookmarkStart w:id="33" w:name="_Toc531686468"/>
      <w:r w:rsidRPr="009C2B86">
        <w:rPr>
          <w:rFonts w:eastAsia="Calibri"/>
          <w:bCs/>
          <w:kern w:val="32"/>
          <w:sz w:val="28"/>
          <w:szCs w:val="28"/>
        </w:rPr>
        <w:t xml:space="preserve">1. </w:t>
      </w:r>
      <w:r w:rsidRPr="00E76E1B">
        <w:rPr>
          <w:rFonts w:eastAsia="Calibri"/>
          <w:bCs/>
          <w:kern w:val="32"/>
          <w:sz w:val="28"/>
          <w:szCs w:val="28"/>
          <w:lang w:val="en-US"/>
        </w:rPr>
        <w:t>Windows</w:t>
      </w:r>
      <w:r w:rsidRPr="009C2B86">
        <w:rPr>
          <w:rFonts w:eastAsia="Calibri"/>
          <w:bCs/>
          <w:kern w:val="32"/>
          <w:sz w:val="28"/>
          <w:szCs w:val="28"/>
        </w:rPr>
        <w:t xml:space="preserve">, </w:t>
      </w:r>
      <w:r w:rsidRPr="00E76E1B">
        <w:rPr>
          <w:rFonts w:eastAsia="Calibri"/>
          <w:bCs/>
          <w:kern w:val="32"/>
          <w:sz w:val="28"/>
          <w:szCs w:val="28"/>
          <w:lang w:val="en-US"/>
        </w:rPr>
        <w:t>Microsoft</w:t>
      </w:r>
      <w:r w:rsidRPr="009C2B86">
        <w:rPr>
          <w:rFonts w:eastAsia="Calibri"/>
          <w:bCs/>
          <w:kern w:val="32"/>
          <w:sz w:val="28"/>
          <w:szCs w:val="28"/>
        </w:rPr>
        <w:t xml:space="preserve"> </w:t>
      </w:r>
      <w:r w:rsidRPr="00E76E1B">
        <w:rPr>
          <w:rFonts w:eastAsia="Calibri"/>
          <w:bCs/>
          <w:kern w:val="32"/>
          <w:sz w:val="28"/>
          <w:szCs w:val="28"/>
          <w:lang w:val="en-US"/>
        </w:rPr>
        <w:t>Office</w:t>
      </w:r>
      <w:r w:rsidRPr="009C2B86">
        <w:rPr>
          <w:rFonts w:eastAsia="Calibri"/>
          <w:bCs/>
          <w:kern w:val="32"/>
          <w:sz w:val="28"/>
          <w:szCs w:val="28"/>
        </w:rPr>
        <w:t>.</w:t>
      </w:r>
      <w:bookmarkEnd w:id="32"/>
      <w:bookmarkEnd w:id="33"/>
    </w:p>
    <w:p w14:paraId="2B4D0F2B" w14:textId="77777777" w:rsidR="00875A16" w:rsidRPr="009C2B86" w:rsidRDefault="00875A16" w:rsidP="000516AF">
      <w:pPr>
        <w:keepNext/>
        <w:ind w:firstLine="709"/>
        <w:jc w:val="both"/>
        <w:rPr>
          <w:rFonts w:eastAsia="Calibri"/>
          <w:bCs/>
          <w:kern w:val="32"/>
          <w:sz w:val="28"/>
          <w:szCs w:val="28"/>
        </w:rPr>
      </w:pPr>
      <w:r>
        <w:rPr>
          <w:rFonts w:eastAsia="Calibri"/>
          <w:bCs/>
          <w:kern w:val="32"/>
          <w:sz w:val="28"/>
          <w:szCs w:val="28"/>
        </w:rPr>
        <w:t xml:space="preserve">2. </w:t>
      </w:r>
      <w:r w:rsidRPr="00875A16">
        <w:rPr>
          <w:rFonts w:eastAsia="Calibri"/>
          <w:bCs/>
          <w:kern w:val="32"/>
          <w:sz w:val="28"/>
          <w:szCs w:val="28"/>
        </w:rPr>
        <w:t xml:space="preserve">Антивирус </w:t>
      </w:r>
      <w:r w:rsidRPr="00875A16">
        <w:rPr>
          <w:rFonts w:eastAsia="Calibri"/>
          <w:bCs/>
          <w:kern w:val="32"/>
          <w:sz w:val="28"/>
          <w:szCs w:val="28"/>
          <w:lang w:val="en-US"/>
        </w:rPr>
        <w:t>Kaspersky</w:t>
      </w:r>
      <w:r w:rsidRPr="00875A16">
        <w:rPr>
          <w:rFonts w:eastAsia="Calibri"/>
          <w:bCs/>
          <w:kern w:val="32"/>
          <w:sz w:val="28"/>
          <w:szCs w:val="28"/>
        </w:rPr>
        <w:t xml:space="preserve"> и др.</w:t>
      </w:r>
    </w:p>
    <w:p w14:paraId="464BAE6D" w14:textId="77777777" w:rsidR="007209F5" w:rsidRPr="00E76E1B" w:rsidRDefault="007209F5" w:rsidP="000516AF">
      <w:pPr>
        <w:keepNext/>
        <w:jc w:val="both"/>
        <w:outlineLvl w:val="1"/>
        <w:rPr>
          <w:rFonts w:eastAsia="Calibri"/>
          <w:bCs/>
          <w:kern w:val="32"/>
          <w:sz w:val="28"/>
          <w:szCs w:val="28"/>
        </w:rPr>
      </w:pPr>
      <w:bookmarkStart w:id="34" w:name="_Toc531614953"/>
      <w:bookmarkStart w:id="35" w:name="_Toc531686470"/>
      <w:bookmarkStart w:id="36" w:name="_Toc122559717"/>
      <w:bookmarkStart w:id="37" w:name="_Toc129246765"/>
      <w:r w:rsidRPr="00E76E1B">
        <w:rPr>
          <w:rFonts w:eastAsia="Calibri"/>
          <w:b/>
          <w:bCs/>
          <w:kern w:val="32"/>
          <w:sz w:val="28"/>
          <w:szCs w:val="28"/>
        </w:rPr>
        <w:t>1</w:t>
      </w:r>
      <w:r>
        <w:rPr>
          <w:rFonts w:eastAsia="Calibri"/>
          <w:b/>
          <w:bCs/>
          <w:kern w:val="32"/>
          <w:sz w:val="28"/>
          <w:szCs w:val="28"/>
        </w:rPr>
        <w:t>0</w:t>
      </w:r>
      <w:r w:rsidR="00CE2656">
        <w:rPr>
          <w:rFonts w:eastAsia="Calibri"/>
          <w:b/>
          <w:bCs/>
          <w:kern w:val="32"/>
          <w:sz w:val="28"/>
          <w:szCs w:val="28"/>
        </w:rPr>
        <w:t>.2</w:t>
      </w:r>
      <w:r w:rsidR="00624594">
        <w:rPr>
          <w:rFonts w:eastAsia="Calibri"/>
          <w:b/>
          <w:bCs/>
          <w:kern w:val="32"/>
          <w:sz w:val="28"/>
          <w:szCs w:val="28"/>
        </w:rPr>
        <w:t xml:space="preserve"> </w:t>
      </w:r>
      <w:r w:rsidRPr="00E76E1B">
        <w:rPr>
          <w:rFonts w:eastAsia="Calibri"/>
          <w:b/>
          <w:bCs/>
          <w:kern w:val="32"/>
          <w:sz w:val="28"/>
          <w:szCs w:val="28"/>
        </w:rPr>
        <w:t>Современные профессиональные базы данных и информационные справочные системы</w:t>
      </w:r>
      <w:bookmarkEnd w:id="34"/>
      <w:bookmarkEnd w:id="35"/>
      <w:bookmarkEnd w:id="36"/>
      <w:bookmarkEnd w:id="37"/>
    </w:p>
    <w:p w14:paraId="606F6237" w14:textId="77777777" w:rsidR="001A0F95" w:rsidRPr="007F002B" w:rsidRDefault="00356BA6" w:rsidP="000516AF">
      <w:pPr>
        <w:numPr>
          <w:ilvl w:val="0"/>
          <w:numId w:val="10"/>
        </w:numPr>
        <w:tabs>
          <w:tab w:val="left" w:pos="0"/>
          <w:tab w:val="left" w:pos="993"/>
        </w:tabs>
        <w:ind w:left="0" w:firstLine="709"/>
        <w:jc w:val="both"/>
        <w:rPr>
          <w:rFonts w:eastAsia="SimSun"/>
          <w:sz w:val="28"/>
          <w:szCs w:val="28"/>
          <w:lang w:eastAsia="ar-SA"/>
        </w:rPr>
      </w:pPr>
      <w:hyperlink r:id="rId22" w:history="1">
        <w:r w:rsidR="001A0F95" w:rsidRPr="007F002B">
          <w:rPr>
            <w:rFonts w:eastAsia="SimSun"/>
            <w:color w:val="0000FF"/>
            <w:sz w:val="28"/>
            <w:szCs w:val="28"/>
            <w:u w:val="single"/>
            <w:lang w:eastAsia="ar-SA"/>
          </w:rPr>
          <w:t>http://www.book.ru</w:t>
        </w:r>
      </w:hyperlink>
      <w:r w:rsidR="001A0F95" w:rsidRPr="007F002B">
        <w:rPr>
          <w:rFonts w:eastAsia="SimSun"/>
          <w:sz w:val="28"/>
          <w:szCs w:val="28"/>
          <w:lang w:eastAsia="ar-SA"/>
        </w:rPr>
        <w:t xml:space="preserve"> - Электронно-библиотечная система BOOK.ru</w:t>
      </w:r>
    </w:p>
    <w:p w14:paraId="2C17B0EC" w14:textId="77777777" w:rsidR="001A0F95" w:rsidRPr="007F002B" w:rsidRDefault="00356BA6" w:rsidP="000516AF">
      <w:pPr>
        <w:numPr>
          <w:ilvl w:val="0"/>
          <w:numId w:val="10"/>
        </w:numPr>
        <w:tabs>
          <w:tab w:val="left" w:pos="0"/>
          <w:tab w:val="left" w:pos="993"/>
        </w:tabs>
        <w:ind w:left="0" w:firstLine="709"/>
        <w:jc w:val="both"/>
        <w:rPr>
          <w:rFonts w:eastAsia="SimSun"/>
          <w:sz w:val="28"/>
          <w:szCs w:val="28"/>
          <w:lang w:eastAsia="ar-SA"/>
        </w:rPr>
      </w:pPr>
      <w:hyperlink r:id="rId23" w:history="1">
        <w:r w:rsidR="001A0F95" w:rsidRPr="007F002B">
          <w:rPr>
            <w:rFonts w:eastAsia="SimSun"/>
            <w:color w:val="0000FF"/>
            <w:sz w:val="28"/>
            <w:szCs w:val="28"/>
            <w:u w:val="single"/>
            <w:lang w:eastAsia="ar-SA"/>
          </w:rPr>
          <w:t>http://rucont.ru</w:t>
        </w:r>
      </w:hyperlink>
      <w:r w:rsidR="001A0F95" w:rsidRPr="007F002B">
        <w:rPr>
          <w:rFonts w:eastAsia="SimSun"/>
          <w:sz w:val="28"/>
          <w:szCs w:val="28"/>
          <w:lang w:eastAsia="ar-SA"/>
        </w:rPr>
        <w:t xml:space="preserve"> - Электронно-библиотечная система РУКОНТ</w:t>
      </w:r>
    </w:p>
    <w:p w14:paraId="23EB1884" w14:textId="77777777" w:rsidR="001A0F95" w:rsidRPr="007F002B" w:rsidRDefault="00356BA6" w:rsidP="000516AF">
      <w:pPr>
        <w:numPr>
          <w:ilvl w:val="0"/>
          <w:numId w:val="10"/>
        </w:numPr>
        <w:tabs>
          <w:tab w:val="left" w:pos="0"/>
          <w:tab w:val="left" w:pos="993"/>
        </w:tabs>
        <w:ind w:left="0" w:firstLine="709"/>
        <w:jc w:val="both"/>
        <w:rPr>
          <w:rFonts w:eastAsia="SimSun"/>
          <w:sz w:val="28"/>
          <w:szCs w:val="28"/>
          <w:lang w:eastAsia="ar-SA"/>
        </w:rPr>
      </w:pPr>
      <w:hyperlink r:id="rId24" w:history="1">
        <w:r w:rsidR="001A0F95" w:rsidRPr="007F002B">
          <w:rPr>
            <w:rFonts w:eastAsia="SimSun"/>
            <w:color w:val="0000FF"/>
            <w:sz w:val="28"/>
            <w:szCs w:val="28"/>
            <w:u w:val="single"/>
            <w:lang w:eastAsia="ar-SA"/>
          </w:rPr>
          <w:t>http://znanium.com</w:t>
        </w:r>
      </w:hyperlink>
      <w:r w:rsidR="001A0F95" w:rsidRPr="007F002B">
        <w:rPr>
          <w:rFonts w:eastAsia="SimSun"/>
          <w:sz w:val="28"/>
          <w:szCs w:val="28"/>
          <w:lang w:eastAsia="ar-SA"/>
        </w:rPr>
        <w:t xml:space="preserve"> - ЭБС издательства «ИНФРА-М»</w:t>
      </w:r>
    </w:p>
    <w:p w14:paraId="0D183E12" w14:textId="77777777" w:rsidR="001A0F95" w:rsidRPr="007F002B" w:rsidRDefault="00356BA6" w:rsidP="000516AF">
      <w:pPr>
        <w:numPr>
          <w:ilvl w:val="0"/>
          <w:numId w:val="10"/>
        </w:numPr>
        <w:tabs>
          <w:tab w:val="left" w:pos="0"/>
          <w:tab w:val="left" w:pos="993"/>
        </w:tabs>
        <w:ind w:left="0" w:firstLine="709"/>
        <w:jc w:val="both"/>
        <w:rPr>
          <w:rFonts w:eastAsia="SimSun"/>
          <w:sz w:val="28"/>
          <w:szCs w:val="28"/>
          <w:lang w:eastAsia="ar-SA"/>
        </w:rPr>
      </w:pPr>
      <w:hyperlink r:id="rId25" w:history="1">
        <w:r w:rsidR="001A0F95" w:rsidRPr="007F002B">
          <w:rPr>
            <w:rFonts w:eastAsia="SimSun"/>
            <w:color w:val="0000FF"/>
            <w:sz w:val="28"/>
            <w:szCs w:val="28"/>
            <w:u w:val="single"/>
            <w:lang w:eastAsia="ar-SA"/>
          </w:rPr>
          <w:t>http://www.biblioclub.ru</w:t>
        </w:r>
      </w:hyperlink>
      <w:r w:rsidR="001A0F95" w:rsidRPr="007F002B">
        <w:rPr>
          <w:rFonts w:eastAsia="SimSun"/>
          <w:sz w:val="28"/>
          <w:szCs w:val="28"/>
          <w:lang w:eastAsia="ar-SA"/>
        </w:rPr>
        <w:t xml:space="preserve"> - Университетская библиотека </w:t>
      </w:r>
      <w:proofErr w:type="spellStart"/>
      <w:r w:rsidR="001A0F95" w:rsidRPr="007F002B">
        <w:rPr>
          <w:rFonts w:eastAsia="SimSun"/>
          <w:sz w:val="28"/>
          <w:szCs w:val="28"/>
          <w:lang w:eastAsia="ar-SA"/>
        </w:rPr>
        <w:t>online</w:t>
      </w:r>
      <w:proofErr w:type="spellEnd"/>
    </w:p>
    <w:p w14:paraId="76120244" w14:textId="77777777" w:rsidR="001A0F95" w:rsidRPr="007F002B" w:rsidRDefault="00356BA6" w:rsidP="000516AF">
      <w:pPr>
        <w:numPr>
          <w:ilvl w:val="0"/>
          <w:numId w:val="10"/>
        </w:numPr>
        <w:tabs>
          <w:tab w:val="left" w:pos="0"/>
          <w:tab w:val="left" w:pos="993"/>
        </w:tabs>
        <w:ind w:left="0" w:firstLine="709"/>
        <w:jc w:val="both"/>
        <w:rPr>
          <w:rFonts w:eastAsia="SimSun"/>
          <w:sz w:val="28"/>
          <w:szCs w:val="28"/>
          <w:lang w:eastAsia="ar-SA"/>
        </w:rPr>
      </w:pPr>
      <w:hyperlink r:id="rId26" w:history="1">
        <w:r w:rsidR="001A0F95" w:rsidRPr="007F002B">
          <w:rPr>
            <w:rFonts w:eastAsia="SimSun"/>
            <w:color w:val="0000FF"/>
            <w:sz w:val="28"/>
            <w:szCs w:val="28"/>
            <w:u w:val="single"/>
            <w:lang w:eastAsia="ar-SA"/>
          </w:rPr>
          <w:t>http://diss.rsl.ru/</w:t>
        </w:r>
      </w:hyperlink>
      <w:r w:rsidR="001A0F95" w:rsidRPr="007F002B">
        <w:rPr>
          <w:rFonts w:eastAsia="SimSun"/>
          <w:sz w:val="28"/>
          <w:szCs w:val="28"/>
          <w:lang w:eastAsia="ar-SA"/>
        </w:rPr>
        <w:t xml:space="preserve">  - Электронная библиотека диссертаций</w:t>
      </w:r>
    </w:p>
    <w:p w14:paraId="2BEDE0B7" w14:textId="77777777" w:rsidR="001A0F95" w:rsidRPr="007F002B" w:rsidRDefault="00356BA6" w:rsidP="000516AF">
      <w:pPr>
        <w:numPr>
          <w:ilvl w:val="0"/>
          <w:numId w:val="10"/>
        </w:numPr>
        <w:tabs>
          <w:tab w:val="left" w:pos="0"/>
          <w:tab w:val="left" w:pos="993"/>
        </w:tabs>
        <w:ind w:left="0" w:firstLine="709"/>
        <w:jc w:val="both"/>
        <w:rPr>
          <w:rFonts w:eastAsia="SimSun"/>
          <w:sz w:val="28"/>
          <w:szCs w:val="28"/>
          <w:lang w:eastAsia="ar-SA"/>
        </w:rPr>
      </w:pPr>
      <w:hyperlink r:id="rId27" w:history="1">
        <w:r w:rsidR="001A0F95" w:rsidRPr="007F002B">
          <w:rPr>
            <w:rFonts w:eastAsia="SimSun"/>
            <w:color w:val="0000FF"/>
            <w:sz w:val="28"/>
            <w:szCs w:val="28"/>
            <w:u w:val="single"/>
            <w:lang w:eastAsia="ar-SA"/>
          </w:rPr>
          <w:t>http://elibrary.ru/</w:t>
        </w:r>
      </w:hyperlink>
      <w:r w:rsidR="001A0F95" w:rsidRPr="007F002B">
        <w:rPr>
          <w:rFonts w:eastAsia="SimSun"/>
          <w:sz w:val="28"/>
          <w:szCs w:val="28"/>
          <w:lang w:eastAsia="ar-SA"/>
        </w:rPr>
        <w:t xml:space="preserve">  - Научная электронная библиотека</w:t>
      </w:r>
    </w:p>
    <w:p w14:paraId="5FD2A99D" w14:textId="77777777" w:rsidR="00796423" w:rsidRPr="00037E18" w:rsidRDefault="00796423" w:rsidP="000516AF">
      <w:pPr>
        <w:keepNext/>
        <w:keepLines/>
        <w:widowControl w:val="0"/>
        <w:jc w:val="both"/>
        <w:outlineLvl w:val="0"/>
        <w:rPr>
          <w:b/>
          <w:bCs/>
          <w:sz w:val="28"/>
          <w:szCs w:val="28"/>
          <w:lang w:eastAsia="en-US"/>
        </w:rPr>
      </w:pPr>
      <w:bookmarkStart w:id="38" w:name="_Toc19042419"/>
      <w:bookmarkStart w:id="39" w:name="_Toc18840497"/>
      <w:bookmarkStart w:id="40" w:name="_Toc18504510"/>
      <w:bookmarkStart w:id="41" w:name="_Toc18498856"/>
      <w:bookmarkStart w:id="42" w:name="_Toc16694021"/>
      <w:bookmarkStart w:id="43" w:name="_Toc122559718"/>
      <w:bookmarkStart w:id="44" w:name="_Toc129246766"/>
      <w:r w:rsidRPr="00037E18">
        <w:rPr>
          <w:b/>
          <w:bCs/>
          <w:sz w:val="28"/>
          <w:szCs w:val="28"/>
          <w:lang w:eastAsia="en-US"/>
        </w:rPr>
        <w:lastRenderedPageBreak/>
        <w:t>10.3 Сертифицированные программные и аппаратные средства защиты информации</w:t>
      </w:r>
      <w:bookmarkEnd w:id="38"/>
      <w:bookmarkEnd w:id="39"/>
      <w:bookmarkEnd w:id="40"/>
      <w:bookmarkEnd w:id="41"/>
      <w:bookmarkEnd w:id="42"/>
      <w:bookmarkEnd w:id="43"/>
      <w:bookmarkEnd w:id="44"/>
    </w:p>
    <w:p w14:paraId="2FC1E3C6" w14:textId="77777777" w:rsidR="00796423" w:rsidRPr="00037E18" w:rsidRDefault="00796423" w:rsidP="000516AF">
      <w:pPr>
        <w:ind w:firstLine="709"/>
        <w:jc w:val="both"/>
        <w:rPr>
          <w:color w:val="000000"/>
          <w:sz w:val="28"/>
          <w:szCs w:val="28"/>
          <w:lang w:eastAsia="en-US"/>
        </w:rPr>
      </w:pPr>
      <w:bookmarkStart w:id="45" w:name="_Toc122559719"/>
      <w:r w:rsidRPr="00037E18">
        <w:rPr>
          <w:color w:val="000000"/>
          <w:sz w:val="28"/>
          <w:szCs w:val="28"/>
          <w:lang w:eastAsia="en-US"/>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bookmarkEnd w:id="45"/>
    </w:p>
    <w:p w14:paraId="3C4BE072" w14:textId="77777777" w:rsidR="00450362" w:rsidRPr="00B47314" w:rsidRDefault="00450362" w:rsidP="000516AF">
      <w:pPr>
        <w:ind w:firstLine="709"/>
        <w:jc w:val="both"/>
        <w:rPr>
          <w:bCs/>
          <w:sz w:val="28"/>
          <w:szCs w:val="28"/>
        </w:rPr>
      </w:pPr>
    </w:p>
    <w:p w14:paraId="45EE5420" w14:textId="77777777" w:rsidR="007209F5" w:rsidRPr="00BA5587" w:rsidRDefault="00CE2656" w:rsidP="000516AF">
      <w:pPr>
        <w:pStyle w:val="af6"/>
        <w:ind w:left="0" w:firstLine="0"/>
        <w:outlineLvl w:val="0"/>
        <w:rPr>
          <w:b/>
          <w:bCs/>
        </w:rPr>
      </w:pPr>
      <w:bookmarkStart w:id="46" w:name="_Toc122559720"/>
      <w:bookmarkStart w:id="47" w:name="_Toc129246767"/>
      <w:r>
        <w:rPr>
          <w:b/>
          <w:bCs/>
        </w:rPr>
        <w:t>11</w:t>
      </w:r>
      <w:r w:rsidR="00BA5587">
        <w:rPr>
          <w:b/>
          <w:bCs/>
        </w:rPr>
        <w:t xml:space="preserve"> </w:t>
      </w:r>
      <w:r w:rsidR="007209F5" w:rsidRPr="00BA5587">
        <w:rPr>
          <w:b/>
          <w:bCs/>
        </w:rPr>
        <w:t>Описание материально-технической базы, необходимой для проведения практики.</w:t>
      </w:r>
      <w:bookmarkEnd w:id="46"/>
      <w:bookmarkEnd w:id="47"/>
    </w:p>
    <w:p w14:paraId="631E19E1" w14:textId="77777777"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 xml:space="preserve">Аудиторный фонд Финансового университета. </w:t>
      </w:r>
    </w:p>
    <w:p w14:paraId="14D3A6CE" w14:textId="77777777"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Библиотека Финансового университета.</w:t>
      </w:r>
    </w:p>
    <w:p w14:paraId="16B2ED0D" w14:textId="77777777"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Оборудованные рабочие места студентов-практикантов в организациях – базах практики.</w:t>
      </w:r>
    </w:p>
    <w:p w14:paraId="693CD8BF" w14:textId="77777777" w:rsidR="00450362" w:rsidRDefault="00450362" w:rsidP="000516AF">
      <w:pPr>
        <w:outlineLvl w:val="0"/>
        <w:rPr>
          <w:b/>
          <w:bCs/>
        </w:rPr>
      </w:pPr>
    </w:p>
    <w:p w14:paraId="5E540D19" w14:textId="77777777" w:rsidR="00254EBA" w:rsidRDefault="00254EBA" w:rsidP="000516AF">
      <w:pPr>
        <w:outlineLvl w:val="0"/>
        <w:rPr>
          <w:b/>
          <w:bCs/>
        </w:rPr>
      </w:pPr>
    </w:p>
    <w:p w14:paraId="59875FA2" w14:textId="77777777" w:rsidR="00A72A07" w:rsidRDefault="00A72A07" w:rsidP="00254EBA">
      <w:pPr>
        <w:pStyle w:val="1"/>
        <w:tabs>
          <w:tab w:val="left" w:pos="993"/>
        </w:tabs>
        <w:jc w:val="right"/>
        <w:rPr>
          <w:sz w:val="28"/>
          <w:szCs w:val="28"/>
        </w:rPr>
      </w:pPr>
      <w:bookmarkStart w:id="48" w:name="_Toc21079270"/>
      <w:bookmarkStart w:id="49" w:name="_Toc27377444"/>
    </w:p>
    <w:p w14:paraId="396CA4BE" w14:textId="77777777" w:rsidR="00A72A07" w:rsidRDefault="00A72A07" w:rsidP="00A72A07"/>
    <w:p w14:paraId="17F8CD2A" w14:textId="77777777" w:rsidR="00A72A07" w:rsidRDefault="00A72A07" w:rsidP="00A72A07"/>
    <w:p w14:paraId="3EE38A51" w14:textId="77777777" w:rsidR="00A72A07" w:rsidRPr="00A72A07" w:rsidRDefault="00A72A07" w:rsidP="00A72A07"/>
    <w:p w14:paraId="3A3E18E6" w14:textId="77777777" w:rsidR="00A72A07" w:rsidRDefault="00A72A07" w:rsidP="00254EBA">
      <w:pPr>
        <w:pStyle w:val="1"/>
        <w:tabs>
          <w:tab w:val="left" w:pos="993"/>
        </w:tabs>
        <w:jc w:val="right"/>
        <w:rPr>
          <w:sz w:val="28"/>
          <w:szCs w:val="28"/>
        </w:rPr>
      </w:pPr>
    </w:p>
    <w:p w14:paraId="7B4DF05D" w14:textId="18B9EB06" w:rsidR="00A72A07" w:rsidRDefault="00A72A07" w:rsidP="00A72A07"/>
    <w:p w14:paraId="2F7A13EE" w14:textId="516F2E64" w:rsidR="0088735E" w:rsidRDefault="0088735E" w:rsidP="00A72A07"/>
    <w:p w14:paraId="31538F2A" w14:textId="0D81A69F" w:rsidR="0088735E" w:rsidRDefault="0088735E" w:rsidP="00A72A07"/>
    <w:p w14:paraId="41E1E92B" w14:textId="7BADAC3D" w:rsidR="0088735E" w:rsidRDefault="0088735E" w:rsidP="00A72A07"/>
    <w:p w14:paraId="50B58F94" w14:textId="12EB07E3" w:rsidR="0088735E" w:rsidRDefault="0088735E" w:rsidP="00A72A07"/>
    <w:p w14:paraId="5D9A40D7" w14:textId="59CBC98A" w:rsidR="0088735E" w:rsidRDefault="0088735E" w:rsidP="00A72A07"/>
    <w:p w14:paraId="79FF8C4B" w14:textId="5F6417BB" w:rsidR="0088735E" w:rsidRDefault="0088735E" w:rsidP="00A72A07"/>
    <w:p w14:paraId="1DEF51DA" w14:textId="40DFA9D9" w:rsidR="0088735E" w:rsidRDefault="0088735E" w:rsidP="00A72A07"/>
    <w:p w14:paraId="5F83B8BB" w14:textId="545389EF" w:rsidR="0088735E" w:rsidRDefault="0088735E" w:rsidP="00A72A07"/>
    <w:p w14:paraId="23DF7E47" w14:textId="49A4AA90" w:rsidR="0088735E" w:rsidRDefault="0088735E" w:rsidP="00A72A07"/>
    <w:p w14:paraId="4D30237D" w14:textId="192512AB" w:rsidR="0088735E" w:rsidRDefault="0088735E" w:rsidP="00A72A07"/>
    <w:p w14:paraId="3E49E025" w14:textId="004B42ED" w:rsidR="0088735E" w:rsidRDefault="0088735E" w:rsidP="00A72A07"/>
    <w:p w14:paraId="6253346B" w14:textId="0575D17E" w:rsidR="0088735E" w:rsidRDefault="0088735E" w:rsidP="00A72A07"/>
    <w:p w14:paraId="13F28194" w14:textId="1D3DAB33" w:rsidR="0088735E" w:rsidRDefault="0088735E" w:rsidP="00A72A07"/>
    <w:p w14:paraId="61DD8B62" w14:textId="5E827AE6" w:rsidR="0088735E" w:rsidRDefault="0088735E" w:rsidP="00A72A07"/>
    <w:p w14:paraId="4EB1C320" w14:textId="6C6AE27B" w:rsidR="0088735E" w:rsidRDefault="0088735E" w:rsidP="00A72A07"/>
    <w:p w14:paraId="5B7F806B" w14:textId="44DC6A53" w:rsidR="0088735E" w:rsidRDefault="0088735E" w:rsidP="00A72A07"/>
    <w:p w14:paraId="56E7CE50" w14:textId="26A6F9F3" w:rsidR="0088735E" w:rsidRDefault="0088735E" w:rsidP="00A72A07"/>
    <w:p w14:paraId="6ECFA6AE" w14:textId="2D630AE0" w:rsidR="0088735E" w:rsidRDefault="0088735E" w:rsidP="00A72A07"/>
    <w:p w14:paraId="4BA50ECA" w14:textId="56530BBE" w:rsidR="0088735E" w:rsidRDefault="0088735E" w:rsidP="00A72A07"/>
    <w:p w14:paraId="4AF64C05" w14:textId="12E6656C" w:rsidR="0088735E" w:rsidRDefault="0088735E" w:rsidP="00A72A07"/>
    <w:p w14:paraId="2BCDA5C5" w14:textId="4F0F7ACA" w:rsidR="0088735E" w:rsidRDefault="0088735E" w:rsidP="00A72A07"/>
    <w:p w14:paraId="1FE67259" w14:textId="0DD11108" w:rsidR="0088735E" w:rsidRDefault="0088735E" w:rsidP="00A72A07"/>
    <w:p w14:paraId="2887054C" w14:textId="07F704D4" w:rsidR="0088735E" w:rsidRDefault="0088735E" w:rsidP="00A72A07"/>
    <w:p w14:paraId="2A80EB98" w14:textId="66A2EB1E" w:rsidR="0088735E" w:rsidRDefault="0088735E" w:rsidP="00A72A07"/>
    <w:p w14:paraId="1322CE72" w14:textId="27B89732" w:rsidR="0088735E" w:rsidRDefault="0088735E" w:rsidP="00A72A07"/>
    <w:p w14:paraId="6F8D139B" w14:textId="4D5FCC09" w:rsidR="0088735E" w:rsidRDefault="0088735E" w:rsidP="00A72A07"/>
    <w:p w14:paraId="6F2359E5" w14:textId="7125CC99" w:rsidR="0088735E" w:rsidRDefault="0088735E" w:rsidP="00A72A07"/>
    <w:p w14:paraId="522703DD" w14:textId="5DC97CD1" w:rsidR="0088735E" w:rsidRDefault="0088735E" w:rsidP="00A72A07"/>
    <w:p w14:paraId="7161ABC7" w14:textId="77777777" w:rsidR="00254EBA" w:rsidRPr="00624594" w:rsidRDefault="00254EBA" w:rsidP="00254EBA">
      <w:pPr>
        <w:pStyle w:val="1"/>
        <w:tabs>
          <w:tab w:val="left" w:pos="993"/>
        </w:tabs>
        <w:jc w:val="right"/>
        <w:rPr>
          <w:rFonts w:ascii="Times New Roman" w:hAnsi="Times New Roman" w:cs="Times New Roman"/>
          <w:b w:val="0"/>
          <w:sz w:val="28"/>
          <w:szCs w:val="28"/>
        </w:rPr>
      </w:pPr>
      <w:bookmarkStart w:id="50" w:name="_Toc122559721"/>
      <w:bookmarkStart w:id="51" w:name="_Toc129246768"/>
      <w:r w:rsidRPr="00624594">
        <w:rPr>
          <w:rFonts w:ascii="Times New Roman" w:hAnsi="Times New Roman" w:cs="Times New Roman"/>
          <w:b w:val="0"/>
          <w:sz w:val="28"/>
          <w:szCs w:val="28"/>
        </w:rPr>
        <w:lastRenderedPageBreak/>
        <w:t>Приложение 1</w:t>
      </w:r>
      <w:bookmarkEnd w:id="48"/>
      <w:bookmarkEnd w:id="49"/>
      <w:bookmarkEnd w:id="50"/>
      <w:bookmarkEnd w:id="51"/>
    </w:p>
    <w:p w14:paraId="4B07D6D2" w14:textId="77777777" w:rsidR="00254EBA" w:rsidRPr="00A72A07" w:rsidRDefault="00254EBA" w:rsidP="00254EBA">
      <w:pPr>
        <w:jc w:val="center"/>
        <w:rPr>
          <w:b/>
          <w:sz w:val="28"/>
          <w:szCs w:val="28"/>
        </w:rPr>
      </w:pPr>
      <w:bookmarkStart w:id="52" w:name="_Toc21079271"/>
      <w:bookmarkStart w:id="53" w:name="_Toc27377445"/>
      <w:r w:rsidRPr="00A72A07">
        <w:rPr>
          <w:b/>
          <w:sz w:val="28"/>
          <w:szCs w:val="28"/>
        </w:rPr>
        <w:t>Форма титульного листа отчета</w:t>
      </w:r>
    </w:p>
    <w:p w14:paraId="06C914ED" w14:textId="77777777" w:rsidR="00254EBA" w:rsidRPr="00A72A07" w:rsidRDefault="00254EBA" w:rsidP="00254EBA">
      <w:pPr>
        <w:jc w:val="center"/>
        <w:rPr>
          <w:b/>
          <w:sz w:val="28"/>
          <w:szCs w:val="28"/>
        </w:rPr>
      </w:pPr>
    </w:p>
    <w:p w14:paraId="6B348B62" w14:textId="77777777"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14:paraId="59D40CC9" w14:textId="77777777" w:rsidR="00254EBA" w:rsidRPr="00A72A07" w:rsidRDefault="00254EBA" w:rsidP="00254EBA">
      <w:pPr>
        <w:jc w:val="center"/>
        <w:rPr>
          <w:szCs w:val="28"/>
        </w:rPr>
      </w:pPr>
      <w:r w:rsidRPr="00A72A07">
        <w:rPr>
          <w:sz w:val="25"/>
          <w:szCs w:val="25"/>
        </w:rPr>
        <w:t xml:space="preserve"> учреждение высшего образования</w:t>
      </w:r>
    </w:p>
    <w:p w14:paraId="36FB614C" w14:textId="77777777"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14:paraId="64D07820" w14:textId="77777777" w:rsidR="00254EBA" w:rsidRPr="00A72A07" w:rsidRDefault="00254EBA" w:rsidP="00254EBA">
      <w:pPr>
        <w:jc w:val="center"/>
        <w:rPr>
          <w:b/>
          <w:szCs w:val="28"/>
        </w:rPr>
      </w:pPr>
      <w:r w:rsidRPr="00A72A07">
        <w:rPr>
          <w:b/>
          <w:sz w:val="25"/>
          <w:szCs w:val="25"/>
        </w:rPr>
        <w:t>(Финансовый университет)</w:t>
      </w:r>
    </w:p>
    <w:p w14:paraId="2C9D4376" w14:textId="77777777" w:rsidR="00254EBA" w:rsidRPr="00A72A07" w:rsidRDefault="00254EBA" w:rsidP="00254EBA">
      <w:pPr>
        <w:jc w:val="center"/>
        <w:rPr>
          <w:b/>
          <w:sz w:val="28"/>
          <w:szCs w:val="28"/>
        </w:rPr>
      </w:pPr>
    </w:p>
    <w:p w14:paraId="2831C58F" w14:textId="77777777"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1874C190" w14:textId="77777777" w:rsidR="00254EBA" w:rsidRPr="00A72A07" w:rsidRDefault="00254EBA" w:rsidP="00254EBA">
      <w:pPr>
        <w:rPr>
          <w:sz w:val="16"/>
          <w:szCs w:val="16"/>
        </w:rPr>
      </w:pPr>
    </w:p>
    <w:p w14:paraId="52327725" w14:textId="77777777"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14:paraId="7511AB5E" w14:textId="77777777" w:rsidR="00254EBA" w:rsidRPr="00A72A07" w:rsidRDefault="00254EBA" w:rsidP="00254EBA">
      <w:pPr>
        <w:jc w:val="both"/>
        <w:rPr>
          <w:sz w:val="28"/>
          <w:szCs w:val="28"/>
          <w:u w:val="single"/>
        </w:rPr>
      </w:pPr>
    </w:p>
    <w:p w14:paraId="41E828B0" w14:textId="77777777" w:rsidR="00254EBA" w:rsidRPr="00A72A07" w:rsidRDefault="00254EBA" w:rsidP="00254EBA">
      <w:pPr>
        <w:jc w:val="center"/>
        <w:rPr>
          <w:b/>
          <w:sz w:val="32"/>
          <w:szCs w:val="32"/>
        </w:rPr>
      </w:pPr>
      <w:r w:rsidRPr="00A72A07">
        <w:rPr>
          <w:b/>
          <w:sz w:val="32"/>
          <w:szCs w:val="32"/>
        </w:rPr>
        <w:t>ОТЧЕТ</w:t>
      </w:r>
    </w:p>
    <w:p w14:paraId="026DC561" w14:textId="77777777" w:rsidR="00254EBA" w:rsidRPr="00A72A07" w:rsidRDefault="00254EBA" w:rsidP="00254EBA">
      <w:pPr>
        <w:jc w:val="center"/>
        <w:rPr>
          <w:b/>
          <w:sz w:val="32"/>
          <w:szCs w:val="32"/>
        </w:rPr>
      </w:pPr>
    </w:p>
    <w:p w14:paraId="4839BAC2" w14:textId="77777777"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t xml:space="preserve">  </w:t>
      </w:r>
      <w:r w:rsidRPr="00A72A07">
        <w:rPr>
          <w:sz w:val="28"/>
          <w:szCs w:val="28"/>
        </w:rPr>
        <w:t xml:space="preserve"> практике</w:t>
      </w:r>
    </w:p>
    <w:p w14:paraId="69BE77DF" w14:textId="77777777"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14:paraId="4B099D39" w14:textId="77777777"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4AE16D2C" w14:textId="77777777"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14:paraId="4526062E" w14:textId="77777777"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14:paraId="5EC7DA57" w14:textId="77777777" w:rsidR="00254EBA" w:rsidRPr="00A72A07" w:rsidRDefault="00254EBA" w:rsidP="00254EBA">
      <w:pPr>
        <w:rPr>
          <w:b/>
          <w:sz w:val="28"/>
          <w:szCs w:val="28"/>
        </w:rPr>
      </w:pPr>
    </w:p>
    <w:p w14:paraId="34102E52" w14:textId="77777777" w:rsidR="00254EBA" w:rsidRPr="00A72A07" w:rsidRDefault="00254EBA" w:rsidP="00254EBA">
      <w:pPr>
        <w:tabs>
          <w:tab w:val="left" w:pos="3828"/>
          <w:tab w:val="left" w:pos="5245"/>
        </w:tabs>
        <w:jc w:val="center"/>
        <w:rPr>
          <w:sz w:val="28"/>
          <w:szCs w:val="28"/>
        </w:rPr>
      </w:pPr>
      <w:r w:rsidRPr="00A72A07">
        <w:rPr>
          <w:sz w:val="28"/>
          <w:szCs w:val="28"/>
        </w:rPr>
        <w:t xml:space="preserve">            Выполнил:</w:t>
      </w:r>
    </w:p>
    <w:p w14:paraId="6BCDDD26" w14:textId="77777777" w:rsidR="00254EBA" w:rsidRPr="00A72A07" w:rsidRDefault="00254EBA" w:rsidP="00254EBA">
      <w:pPr>
        <w:tabs>
          <w:tab w:val="left" w:pos="3828"/>
          <w:tab w:val="left" w:pos="5245"/>
        </w:tabs>
        <w:jc w:val="right"/>
        <w:rPr>
          <w:sz w:val="8"/>
          <w:szCs w:val="8"/>
        </w:rPr>
      </w:pPr>
    </w:p>
    <w:p w14:paraId="53A9E115" w14:textId="77777777" w:rsidR="00254EBA" w:rsidRPr="00A72A07" w:rsidRDefault="00254EBA" w:rsidP="00254EBA">
      <w:pPr>
        <w:tabs>
          <w:tab w:val="left" w:pos="4536"/>
          <w:tab w:val="left" w:pos="5245"/>
        </w:tabs>
        <w:ind w:firstLine="709"/>
        <w:jc w:val="center"/>
        <w:rPr>
          <w:sz w:val="28"/>
          <w:szCs w:val="28"/>
          <w:u w:val="single"/>
        </w:rPr>
      </w:pPr>
      <w:r w:rsidRPr="00A72A07">
        <w:rPr>
          <w:sz w:val="28"/>
          <w:szCs w:val="28"/>
        </w:rPr>
        <w:t xml:space="preserve">                                                обучающийся учебной группы _______</w:t>
      </w:r>
    </w:p>
    <w:p w14:paraId="372CBA39" w14:textId="77777777" w:rsidR="00254EBA" w:rsidRPr="00A72A07" w:rsidRDefault="00254EBA" w:rsidP="00254EBA">
      <w:pPr>
        <w:jc w:val="right"/>
        <w:rPr>
          <w:sz w:val="12"/>
          <w:szCs w:val="12"/>
          <w:u w:val="single"/>
        </w:rPr>
      </w:pPr>
    </w:p>
    <w:p w14:paraId="49F0DD25" w14:textId="77777777"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860B660" w14:textId="77777777" w:rsidR="00254EBA" w:rsidRPr="00A72A07" w:rsidRDefault="00254EBA" w:rsidP="00254EBA">
      <w:pPr>
        <w:jc w:val="center"/>
        <w:rPr>
          <w:sz w:val="28"/>
          <w:szCs w:val="28"/>
          <w:u w:val="single"/>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714143DC" w14:textId="77777777" w:rsidR="00254EBA" w:rsidRPr="00A72A07" w:rsidRDefault="00254EBA" w:rsidP="00254EBA">
      <w:pPr>
        <w:ind w:firstLine="4253"/>
        <w:rPr>
          <w:sz w:val="28"/>
          <w:szCs w:val="28"/>
        </w:rPr>
      </w:pPr>
      <w:r w:rsidRPr="00A72A07">
        <w:rPr>
          <w:sz w:val="28"/>
          <w:szCs w:val="28"/>
        </w:rPr>
        <w:t>Проверили:</w:t>
      </w:r>
    </w:p>
    <w:p w14:paraId="6FD53798" w14:textId="77777777" w:rsidR="00254EBA" w:rsidRPr="00A72A07" w:rsidRDefault="00254EBA" w:rsidP="00254EBA">
      <w:pPr>
        <w:ind w:firstLine="5245"/>
        <w:rPr>
          <w:b/>
          <w:sz w:val="8"/>
          <w:szCs w:val="8"/>
        </w:rPr>
      </w:pPr>
    </w:p>
    <w:p w14:paraId="61C2B8FA" w14:textId="77777777" w:rsidR="00254EBA" w:rsidRPr="00A72A07" w:rsidRDefault="00254EBA" w:rsidP="00254EBA">
      <w:pPr>
        <w:ind w:firstLine="4253"/>
        <w:rPr>
          <w:sz w:val="28"/>
          <w:szCs w:val="28"/>
        </w:rPr>
      </w:pPr>
      <w:r w:rsidRPr="00A72A07">
        <w:rPr>
          <w:sz w:val="28"/>
          <w:szCs w:val="28"/>
        </w:rPr>
        <w:t xml:space="preserve">Руководитель практики от организации: </w:t>
      </w:r>
    </w:p>
    <w:p w14:paraId="063F4B48" w14:textId="77777777" w:rsidR="00254EBA" w:rsidRPr="00A72A07" w:rsidRDefault="00254EBA" w:rsidP="00254EBA">
      <w:pPr>
        <w:jc w:val="right"/>
        <w:rPr>
          <w:sz w:val="12"/>
          <w:szCs w:val="12"/>
        </w:rPr>
      </w:pPr>
    </w:p>
    <w:p w14:paraId="4537B151" w14:textId="77777777"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049A580E" w14:textId="77777777"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должность)   </w:t>
      </w:r>
      <w:proofErr w:type="gramEnd"/>
      <w:r w:rsidRPr="00A72A07">
        <w:rPr>
          <w:i/>
          <w:sz w:val="28"/>
          <w:szCs w:val="28"/>
          <w:vertAlign w:val="superscript"/>
        </w:rPr>
        <w:t xml:space="preserve">                          (И.О. Фамилия)</w:t>
      </w:r>
    </w:p>
    <w:p w14:paraId="3030CC95" w14:textId="77777777" w:rsidR="00254EBA" w:rsidRPr="00A72A07" w:rsidRDefault="00254EBA" w:rsidP="00254EBA">
      <w:pPr>
        <w:jc w:val="right"/>
        <w:rPr>
          <w:sz w:val="12"/>
          <w:szCs w:val="12"/>
        </w:rPr>
      </w:pPr>
    </w:p>
    <w:p w14:paraId="5B252C25" w14:textId="77777777" w:rsidR="00254EBA" w:rsidRPr="00A72A07" w:rsidRDefault="00254EBA" w:rsidP="00254EBA">
      <w:pPr>
        <w:jc w:val="right"/>
        <w:rPr>
          <w:sz w:val="28"/>
          <w:szCs w:val="28"/>
          <w:u w:val="single"/>
        </w:rPr>
      </w:pPr>
      <w:r w:rsidRPr="00A72A07">
        <w:rPr>
          <w:sz w:val="28"/>
          <w:szCs w:val="28"/>
        </w:rPr>
        <w:tab/>
      </w:r>
      <w:r w:rsidRPr="00A72A07">
        <w:rPr>
          <w:sz w:val="28"/>
          <w:szCs w:val="28"/>
        </w:rPr>
        <w:tab/>
      </w:r>
      <w:r w:rsidRPr="00A72A07">
        <w:rPr>
          <w:sz w:val="28"/>
          <w:szCs w:val="28"/>
        </w:rPr>
        <w:tab/>
      </w:r>
      <w:r w:rsidRPr="00A72A07">
        <w:rPr>
          <w:sz w:val="28"/>
          <w:szCs w:val="28"/>
        </w:rPr>
        <w:tab/>
        <w:t xml:space="preserve">   </w:t>
      </w:r>
      <w:r w:rsidRPr="00A72A07">
        <w:rPr>
          <w:sz w:val="28"/>
          <w:szCs w:val="28"/>
          <w:u w:val="single"/>
        </w:rPr>
        <w:tab/>
      </w:r>
      <w:r w:rsidRPr="00A72A07">
        <w:rPr>
          <w:sz w:val="28"/>
          <w:szCs w:val="28"/>
          <w:u w:val="single"/>
        </w:rPr>
        <w:tab/>
      </w:r>
      <w:r w:rsidRPr="00A72A07">
        <w:rPr>
          <w:sz w:val="28"/>
          <w:szCs w:val="28"/>
          <w:u w:val="single"/>
        </w:rPr>
        <w:tab/>
      </w:r>
    </w:p>
    <w:p w14:paraId="3C1B743D" w14:textId="77777777" w:rsidR="00254EBA" w:rsidRPr="00A72A07" w:rsidRDefault="00254EBA" w:rsidP="00254EBA">
      <w:pPr>
        <w:rPr>
          <w:i/>
          <w:sz w:val="28"/>
          <w:szCs w:val="28"/>
          <w:vertAlign w:val="superscript"/>
        </w:rPr>
      </w:pPr>
      <w:r w:rsidRPr="00A72A07">
        <w:rPr>
          <w:i/>
          <w:sz w:val="28"/>
          <w:szCs w:val="28"/>
          <w:vertAlign w:val="superscript"/>
        </w:rPr>
        <w:t xml:space="preserve">                                                                                                                                                                              (подпись)</w:t>
      </w:r>
    </w:p>
    <w:p w14:paraId="0447181D" w14:textId="77777777" w:rsidR="00254EBA" w:rsidRPr="00A72A07" w:rsidRDefault="00254EBA" w:rsidP="00254EBA">
      <w:pPr>
        <w:jc w:val="right"/>
        <w:rPr>
          <w:sz w:val="28"/>
          <w:szCs w:val="28"/>
        </w:rPr>
      </w:pPr>
      <w:r w:rsidRPr="00A72A07">
        <w:rPr>
          <w:szCs w:val="28"/>
        </w:rPr>
        <w:t xml:space="preserve">                                                                    М.П.</w:t>
      </w:r>
    </w:p>
    <w:p w14:paraId="3674BCBE" w14:textId="77777777" w:rsidR="00254EBA" w:rsidRPr="00A72A07" w:rsidRDefault="00254EBA" w:rsidP="00254EBA">
      <w:pPr>
        <w:ind w:firstLine="4253"/>
        <w:rPr>
          <w:sz w:val="28"/>
          <w:szCs w:val="28"/>
        </w:rPr>
      </w:pPr>
      <w:r w:rsidRPr="00A72A07">
        <w:rPr>
          <w:sz w:val="28"/>
          <w:szCs w:val="28"/>
        </w:rPr>
        <w:t xml:space="preserve">Руководитель практики от </w:t>
      </w:r>
    </w:p>
    <w:p w14:paraId="3779A54F" w14:textId="77777777" w:rsidR="00254EBA" w:rsidRPr="00A72A07" w:rsidRDefault="00254EBA" w:rsidP="00254EBA">
      <w:pPr>
        <w:ind w:firstLine="4253"/>
        <w:rPr>
          <w:sz w:val="28"/>
          <w:szCs w:val="28"/>
        </w:rPr>
      </w:pPr>
      <w:r w:rsidRPr="00A72A07">
        <w:rPr>
          <w:sz w:val="28"/>
          <w:szCs w:val="28"/>
        </w:rPr>
        <w:t xml:space="preserve">департамента/кафедры: </w:t>
      </w:r>
    </w:p>
    <w:p w14:paraId="50C78AD6" w14:textId="77777777" w:rsidR="00254EBA" w:rsidRPr="00A72A07" w:rsidRDefault="00254EBA" w:rsidP="00254EBA">
      <w:pPr>
        <w:jc w:val="right"/>
        <w:rPr>
          <w:sz w:val="12"/>
          <w:szCs w:val="12"/>
        </w:rPr>
      </w:pPr>
    </w:p>
    <w:p w14:paraId="122603FE" w14:textId="77777777"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5773EF5A" w14:textId="77777777" w:rsidR="00254EBA" w:rsidRPr="00A72A07" w:rsidRDefault="00254EBA" w:rsidP="00254EBA">
      <w:pPr>
        <w:rPr>
          <w:sz w:val="28"/>
          <w:szCs w:val="28"/>
          <w:vertAlign w:val="superscript"/>
        </w:rPr>
      </w:pPr>
      <w:r w:rsidRPr="00A72A07">
        <w:rPr>
          <w:i/>
          <w:sz w:val="28"/>
          <w:szCs w:val="28"/>
          <w:vertAlign w:val="superscript"/>
        </w:rPr>
        <w:t xml:space="preserve">                                                                                                  (ученая степень и/или </w:t>
      </w:r>
      <w:proofErr w:type="gramStart"/>
      <w:r w:rsidRPr="00A72A07">
        <w:rPr>
          <w:i/>
          <w:sz w:val="28"/>
          <w:szCs w:val="28"/>
          <w:vertAlign w:val="superscript"/>
        </w:rPr>
        <w:t xml:space="preserve">звание)   </w:t>
      </w:r>
      <w:proofErr w:type="gramEnd"/>
      <w:r w:rsidRPr="00A72A07">
        <w:rPr>
          <w:i/>
          <w:sz w:val="28"/>
          <w:szCs w:val="28"/>
          <w:vertAlign w:val="superscript"/>
        </w:rPr>
        <w:t xml:space="preserve">                (И.О. Фамилия)</w:t>
      </w:r>
    </w:p>
    <w:p w14:paraId="15B245DC" w14:textId="77777777" w:rsidR="00254EBA" w:rsidRPr="00A72A07" w:rsidRDefault="00254EBA" w:rsidP="00254EBA">
      <w:pPr>
        <w:jc w:val="right"/>
        <w:rPr>
          <w:sz w:val="12"/>
          <w:szCs w:val="12"/>
        </w:rPr>
      </w:pPr>
    </w:p>
    <w:p w14:paraId="732ECD8E" w14:textId="77777777"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6590A91C" w14:textId="77777777" w:rsidR="00254EBA" w:rsidRPr="00A72A07" w:rsidRDefault="00254EBA" w:rsidP="00254EBA">
      <w:pPr>
        <w:rPr>
          <w:i/>
          <w:sz w:val="28"/>
          <w:szCs w:val="28"/>
          <w:vertAlign w:val="superscript"/>
        </w:rPr>
      </w:pPr>
      <w:r w:rsidRPr="00A72A07">
        <w:rPr>
          <w:i/>
          <w:sz w:val="28"/>
          <w:szCs w:val="28"/>
          <w:vertAlign w:val="superscript"/>
        </w:rPr>
        <w:t xml:space="preserve">                                                                                                            (</w:t>
      </w:r>
      <w:proofErr w:type="gramStart"/>
      <w:r w:rsidRPr="00A72A07">
        <w:rPr>
          <w:i/>
          <w:sz w:val="28"/>
          <w:szCs w:val="28"/>
          <w:vertAlign w:val="superscript"/>
        </w:rPr>
        <w:t xml:space="preserve">оценка)   </w:t>
      </w:r>
      <w:proofErr w:type="gramEnd"/>
      <w:r w:rsidRPr="00A72A07">
        <w:rPr>
          <w:i/>
          <w:sz w:val="28"/>
          <w:szCs w:val="28"/>
          <w:vertAlign w:val="superscript"/>
        </w:rPr>
        <w:t xml:space="preserve">                                            (подпись)</w:t>
      </w:r>
    </w:p>
    <w:p w14:paraId="79B47FFE" w14:textId="77777777" w:rsidR="00254EBA" w:rsidRPr="00A72A07" w:rsidRDefault="00254EBA" w:rsidP="00254EBA">
      <w:pPr>
        <w:jc w:val="center"/>
        <w:rPr>
          <w:b/>
          <w:sz w:val="28"/>
          <w:szCs w:val="28"/>
        </w:rPr>
      </w:pPr>
    </w:p>
    <w:p w14:paraId="0C1B30F5" w14:textId="77777777" w:rsidR="00254EBA" w:rsidRPr="00A72A07" w:rsidRDefault="00254EBA" w:rsidP="00254EBA">
      <w:pPr>
        <w:tabs>
          <w:tab w:val="left" w:pos="5245"/>
        </w:tabs>
        <w:jc w:val="center"/>
        <w:rPr>
          <w:b/>
          <w:sz w:val="28"/>
          <w:szCs w:val="28"/>
        </w:rPr>
      </w:pPr>
      <w:r w:rsidRPr="00A72A07">
        <w:rPr>
          <w:b/>
          <w:sz w:val="28"/>
          <w:szCs w:val="28"/>
        </w:rPr>
        <w:t>Москва – 20 __</w:t>
      </w:r>
    </w:p>
    <w:p w14:paraId="0A31DCBB" w14:textId="77777777" w:rsidR="00254EBA" w:rsidRPr="00624594" w:rsidRDefault="00254EBA" w:rsidP="00254EBA">
      <w:pPr>
        <w:pStyle w:val="1"/>
        <w:jc w:val="right"/>
        <w:rPr>
          <w:rFonts w:ascii="Times New Roman" w:hAnsi="Times New Roman" w:cs="Times New Roman"/>
          <w:b w:val="0"/>
          <w:sz w:val="28"/>
          <w:szCs w:val="28"/>
        </w:rPr>
      </w:pPr>
      <w:bookmarkStart w:id="54" w:name="_Toc122559722"/>
      <w:bookmarkStart w:id="55" w:name="_Toc129246769"/>
      <w:r w:rsidRPr="00624594">
        <w:rPr>
          <w:rFonts w:ascii="Times New Roman" w:hAnsi="Times New Roman" w:cs="Times New Roman"/>
          <w:b w:val="0"/>
          <w:sz w:val="28"/>
          <w:szCs w:val="28"/>
        </w:rPr>
        <w:lastRenderedPageBreak/>
        <w:t>Приложение 2</w:t>
      </w:r>
      <w:bookmarkEnd w:id="52"/>
      <w:bookmarkEnd w:id="53"/>
      <w:bookmarkEnd w:id="54"/>
      <w:bookmarkEnd w:id="55"/>
    </w:p>
    <w:p w14:paraId="35EDAE7A" w14:textId="77777777" w:rsidR="00254EBA" w:rsidRPr="00A72A07" w:rsidRDefault="00254EBA" w:rsidP="00254EBA">
      <w:pPr>
        <w:jc w:val="center"/>
        <w:rPr>
          <w:b/>
          <w:sz w:val="28"/>
          <w:szCs w:val="28"/>
        </w:rPr>
      </w:pPr>
      <w:r w:rsidRPr="00A72A07">
        <w:rPr>
          <w:b/>
          <w:sz w:val="28"/>
          <w:szCs w:val="28"/>
        </w:rPr>
        <w:t>Форма дневника</w:t>
      </w:r>
    </w:p>
    <w:p w14:paraId="7A4B4F2A" w14:textId="77777777" w:rsidR="00254EBA" w:rsidRPr="00A72A07" w:rsidRDefault="00254EBA" w:rsidP="00254EBA">
      <w:pPr>
        <w:jc w:val="center"/>
        <w:rPr>
          <w:b/>
          <w:sz w:val="28"/>
          <w:szCs w:val="28"/>
        </w:rPr>
      </w:pPr>
    </w:p>
    <w:p w14:paraId="3628FE16" w14:textId="77777777" w:rsidR="00254EBA" w:rsidRPr="00A72A07" w:rsidRDefault="00254EBA" w:rsidP="00254EBA">
      <w:pPr>
        <w:jc w:val="center"/>
        <w:rPr>
          <w:b/>
          <w:sz w:val="28"/>
          <w:szCs w:val="28"/>
        </w:rPr>
      </w:pPr>
    </w:p>
    <w:p w14:paraId="5DA86756" w14:textId="77777777"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14:paraId="209123D0" w14:textId="77777777" w:rsidR="00254EBA" w:rsidRPr="00A72A07" w:rsidRDefault="00254EBA" w:rsidP="00254EBA">
      <w:pPr>
        <w:jc w:val="center"/>
        <w:rPr>
          <w:sz w:val="25"/>
          <w:szCs w:val="25"/>
        </w:rPr>
      </w:pPr>
      <w:r w:rsidRPr="00A72A07">
        <w:rPr>
          <w:sz w:val="25"/>
          <w:szCs w:val="25"/>
        </w:rPr>
        <w:t xml:space="preserve"> учреждение высшего образования</w:t>
      </w:r>
    </w:p>
    <w:p w14:paraId="7B17A6AB" w14:textId="77777777"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14:paraId="5561F298" w14:textId="77777777" w:rsidR="00254EBA" w:rsidRPr="00A72A07" w:rsidRDefault="00254EBA" w:rsidP="00254EBA">
      <w:pPr>
        <w:jc w:val="center"/>
        <w:rPr>
          <w:b/>
          <w:sz w:val="25"/>
          <w:szCs w:val="25"/>
        </w:rPr>
      </w:pPr>
      <w:r w:rsidRPr="00A72A07">
        <w:rPr>
          <w:b/>
          <w:sz w:val="25"/>
          <w:szCs w:val="25"/>
        </w:rPr>
        <w:t>(Финансовый университет)</w:t>
      </w:r>
    </w:p>
    <w:p w14:paraId="29A49074" w14:textId="77777777" w:rsidR="00254EBA" w:rsidRPr="00A72A07" w:rsidRDefault="00254EBA" w:rsidP="00254EBA">
      <w:pPr>
        <w:jc w:val="center"/>
        <w:rPr>
          <w:b/>
          <w:sz w:val="28"/>
          <w:szCs w:val="28"/>
        </w:rPr>
      </w:pPr>
    </w:p>
    <w:p w14:paraId="294686D0" w14:textId="77777777" w:rsidR="00254EBA" w:rsidRPr="00A72A07" w:rsidRDefault="00254EBA" w:rsidP="00254EBA">
      <w:pPr>
        <w:jc w:val="center"/>
        <w:rPr>
          <w:b/>
          <w:sz w:val="28"/>
          <w:szCs w:val="28"/>
        </w:rPr>
      </w:pPr>
    </w:p>
    <w:p w14:paraId="11AE96C8" w14:textId="77777777" w:rsidR="00254EBA" w:rsidRPr="00A72A07" w:rsidRDefault="00254EBA" w:rsidP="00254EBA">
      <w:pPr>
        <w:jc w:val="center"/>
        <w:rPr>
          <w:b/>
          <w:sz w:val="28"/>
          <w:szCs w:val="28"/>
        </w:rPr>
      </w:pPr>
    </w:p>
    <w:p w14:paraId="71DB397D" w14:textId="77777777"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2397184" w14:textId="77777777" w:rsidR="00254EBA" w:rsidRPr="00A72A07" w:rsidRDefault="00254EBA" w:rsidP="00254EBA">
      <w:pPr>
        <w:rPr>
          <w:sz w:val="16"/>
          <w:szCs w:val="16"/>
        </w:rPr>
      </w:pPr>
    </w:p>
    <w:p w14:paraId="70C4873A" w14:textId="77777777"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14:paraId="3E84B7B4" w14:textId="77777777" w:rsidR="00254EBA" w:rsidRPr="00A72A07" w:rsidRDefault="00254EBA" w:rsidP="00254EBA">
      <w:pPr>
        <w:rPr>
          <w:sz w:val="28"/>
          <w:szCs w:val="28"/>
        </w:rPr>
      </w:pPr>
    </w:p>
    <w:p w14:paraId="04885A13" w14:textId="77777777" w:rsidR="00254EBA" w:rsidRPr="00A72A07" w:rsidRDefault="00254EBA" w:rsidP="00254EBA">
      <w:pPr>
        <w:rPr>
          <w:sz w:val="28"/>
          <w:szCs w:val="28"/>
        </w:rPr>
      </w:pPr>
    </w:p>
    <w:p w14:paraId="7DF42AAB" w14:textId="77777777" w:rsidR="00254EBA" w:rsidRPr="00A72A07" w:rsidRDefault="00254EBA" w:rsidP="00254EBA">
      <w:pPr>
        <w:rPr>
          <w:sz w:val="28"/>
          <w:szCs w:val="28"/>
        </w:rPr>
      </w:pPr>
    </w:p>
    <w:p w14:paraId="1B15E2ED" w14:textId="77777777" w:rsidR="00254EBA" w:rsidRPr="00A72A07" w:rsidRDefault="00254EBA" w:rsidP="00254EBA">
      <w:pPr>
        <w:rPr>
          <w:sz w:val="28"/>
          <w:szCs w:val="28"/>
        </w:rPr>
      </w:pPr>
    </w:p>
    <w:p w14:paraId="31AF5ADE" w14:textId="77777777" w:rsidR="00254EBA" w:rsidRPr="00A72A07" w:rsidRDefault="00254EBA" w:rsidP="00254EBA">
      <w:pPr>
        <w:rPr>
          <w:sz w:val="28"/>
          <w:szCs w:val="28"/>
        </w:rPr>
      </w:pPr>
    </w:p>
    <w:p w14:paraId="2F3DB60A" w14:textId="77777777" w:rsidR="00254EBA" w:rsidRPr="00A72A07" w:rsidRDefault="00254EBA" w:rsidP="00254EBA">
      <w:pPr>
        <w:rPr>
          <w:sz w:val="28"/>
          <w:szCs w:val="28"/>
        </w:rPr>
      </w:pPr>
    </w:p>
    <w:p w14:paraId="6D7D6ABB" w14:textId="77777777" w:rsidR="00254EBA" w:rsidRPr="00A72A07" w:rsidRDefault="00254EBA" w:rsidP="00254EBA">
      <w:pPr>
        <w:jc w:val="center"/>
        <w:rPr>
          <w:b/>
          <w:sz w:val="32"/>
          <w:szCs w:val="32"/>
        </w:rPr>
      </w:pPr>
      <w:r w:rsidRPr="00A72A07">
        <w:rPr>
          <w:b/>
          <w:sz w:val="32"/>
          <w:szCs w:val="32"/>
        </w:rPr>
        <w:t>ДНЕВНИК</w:t>
      </w:r>
    </w:p>
    <w:p w14:paraId="7F74849C" w14:textId="77777777" w:rsidR="00254EBA" w:rsidRPr="00A72A07" w:rsidRDefault="00254EBA" w:rsidP="00254EBA">
      <w:pPr>
        <w:rPr>
          <w:b/>
          <w:sz w:val="28"/>
          <w:szCs w:val="28"/>
        </w:rPr>
      </w:pPr>
    </w:p>
    <w:p w14:paraId="34105E77" w14:textId="77777777"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практике</w:t>
      </w:r>
    </w:p>
    <w:p w14:paraId="7304D691" w14:textId="77777777"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14:paraId="1BA862A0" w14:textId="77777777" w:rsidR="00254EBA" w:rsidRPr="00A72A07" w:rsidRDefault="00254EBA" w:rsidP="00254EBA">
      <w:pPr>
        <w:jc w:val="both"/>
        <w:rPr>
          <w:sz w:val="28"/>
          <w:szCs w:val="28"/>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rPr>
        <w:t xml:space="preserve"> учебной группы </w:t>
      </w:r>
    </w:p>
    <w:p w14:paraId="25DC67F9" w14:textId="77777777" w:rsidR="00254EBA" w:rsidRPr="00A72A07" w:rsidRDefault="00254EBA" w:rsidP="00254EBA">
      <w:pPr>
        <w:rPr>
          <w:sz w:val="16"/>
          <w:szCs w:val="28"/>
          <w:u w:val="single"/>
        </w:rPr>
      </w:pPr>
    </w:p>
    <w:p w14:paraId="138D78C0" w14:textId="77777777"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55E278E" w14:textId="77777777" w:rsidR="00254EBA" w:rsidRPr="00A72A07" w:rsidRDefault="00254EBA" w:rsidP="00254EBA">
      <w:pPr>
        <w:jc w:val="center"/>
        <w:rPr>
          <w:sz w:val="28"/>
          <w:szCs w:val="28"/>
        </w:rPr>
      </w:pPr>
      <w:r w:rsidRPr="00A72A07">
        <w:rPr>
          <w:i/>
          <w:sz w:val="28"/>
          <w:szCs w:val="28"/>
          <w:vertAlign w:val="superscript"/>
        </w:rPr>
        <w:t>(фамилия, имя, отчество)</w:t>
      </w:r>
    </w:p>
    <w:p w14:paraId="78204933" w14:textId="77777777"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9A528D6" w14:textId="77777777"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14:paraId="201C3E3C" w14:textId="77777777"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768C48E1" w14:textId="77777777"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14:paraId="7ED4CBB5" w14:textId="77777777" w:rsidR="00254EBA" w:rsidRPr="00A72A07" w:rsidRDefault="00254EBA" w:rsidP="00254EBA">
      <w:pPr>
        <w:rPr>
          <w:i/>
          <w:sz w:val="28"/>
          <w:szCs w:val="28"/>
          <w:vertAlign w:val="superscript"/>
        </w:rPr>
      </w:pPr>
    </w:p>
    <w:p w14:paraId="4497D537" w14:textId="77777777" w:rsidR="00254EBA" w:rsidRPr="00A72A07" w:rsidRDefault="00254EBA" w:rsidP="00254EBA">
      <w:pPr>
        <w:rPr>
          <w:i/>
          <w:sz w:val="28"/>
          <w:szCs w:val="28"/>
          <w:vertAlign w:val="superscript"/>
        </w:rPr>
      </w:pPr>
    </w:p>
    <w:p w14:paraId="0FDB7F91" w14:textId="77777777" w:rsidR="00254EBA" w:rsidRPr="00A72A07" w:rsidRDefault="00254EBA" w:rsidP="00254EBA">
      <w:pPr>
        <w:rPr>
          <w:i/>
          <w:sz w:val="28"/>
          <w:szCs w:val="28"/>
          <w:vertAlign w:val="superscript"/>
        </w:rPr>
      </w:pPr>
    </w:p>
    <w:p w14:paraId="72B99652" w14:textId="77777777" w:rsidR="00254EBA" w:rsidRPr="00A72A07" w:rsidRDefault="00254EBA" w:rsidP="00254EBA">
      <w:pPr>
        <w:rPr>
          <w:i/>
          <w:sz w:val="28"/>
          <w:szCs w:val="28"/>
          <w:vertAlign w:val="superscript"/>
        </w:rPr>
      </w:pPr>
    </w:p>
    <w:p w14:paraId="54C8ADEA" w14:textId="77777777" w:rsidR="00254EBA" w:rsidRPr="00A72A07" w:rsidRDefault="00254EBA" w:rsidP="00254EBA">
      <w:pPr>
        <w:rPr>
          <w:i/>
          <w:sz w:val="28"/>
          <w:szCs w:val="28"/>
          <w:vertAlign w:val="superscript"/>
        </w:rPr>
      </w:pPr>
    </w:p>
    <w:p w14:paraId="31C4DA07" w14:textId="77777777" w:rsidR="00254EBA" w:rsidRPr="00A72A07" w:rsidRDefault="00254EBA" w:rsidP="00254EBA">
      <w:pPr>
        <w:rPr>
          <w:i/>
          <w:sz w:val="28"/>
          <w:szCs w:val="28"/>
          <w:vertAlign w:val="superscript"/>
        </w:rPr>
      </w:pPr>
    </w:p>
    <w:p w14:paraId="67ED0739" w14:textId="77777777" w:rsidR="00254EBA" w:rsidRPr="00A72A07" w:rsidRDefault="00254EBA" w:rsidP="00254EBA">
      <w:pPr>
        <w:rPr>
          <w:i/>
          <w:sz w:val="28"/>
          <w:szCs w:val="28"/>
          <w:vertAlign w:val="superscript"/>
        </w:rPr>
      </w:pPr>
    </w:p>
    <w:p w14:paraId="0B3AF6E4" w14:textId="77777777" w:rsidR="00254EBA" w:rsidRPr="00A72A07" w:rsidRDefault="00254EBA" w:rsidP="00254EBA">
      <w:pPr>
        <w:rPr>
          <w:i/>
          <w:sz w:val="28"/>
          <w:szCs w:val="28"/>
          <w:vertAlign w:val="superscript"/>
        </w:rPr>
      </w:pPr>
    </w:p>
    <w:p w14:paraId="701E52DB" w14:textId="77777777" w:rsidR="00254EBA" w:rsidRPr="00A72A07" w:rsidRDefault="00254EBA" w:rsidP="00254EBA">
      <w:pPr>
        <w:rPr>
          <w:i/>
          <w:sz w:val="28"/>
          <w:szCs w:val="28"/>
          <w:vertAlign w:val="superscript"/>
        </w:rPr>
      </w:pPr>
    </w:p>
    <w:p w14:paraId="565D8714" w14:textId="77777777" w:rsidR="00254EBA" w:rsidRPr="00A72A07" w:rsidRDefault="00254EBA" w:rsidP="00254EBA">
      <w:pPr>
        <w:rPr>
          <w:i/>
          <w:sz w:val="28"/>
          <w:szCs w:val="28"/>
          <w:vertAlign w:val="superscript"/>
        </w:rPr>
      </w:pPr>
    </w:p>
    <w:p w14:paraId="0D6A9057" w14:textId="77777777" w:rsidR="00254EBA" w:rsidRPr="00A72A07" w:rsidRDefault="00254EBA" w:rsidP="00254EBA">
      <w:pPr>
        <w:jc w:val="center"/>
        <w:rPr>
          <w:b/>
          <w:sz w:val="28"/>
          <w:szCs w:val="28"/>
        </w:rPr>
      </w:pPr>
      <w:r w:rsidRPr="00A72A07">
        <w:rPr>
          <w:b/>
          <w:sz w:val="28"/>
          <w:szCs w:val="28"/>
        </w:rPr>
        <w:t>Москва – 20 ___</w:t>
      </w:r>
    </w:p>
    <w:p w14:paraId="4C300C42" w14:textId="15EE3148" w:rsidR="00254EBA" w:rsidRDefault="00254EBA" w:rsidP="00254EBA">
      <w:pPr>
        <w:spacing w:line="360" w:lineRule="auto"/>
        <w:rPr>
          <w:sz w:val="28"/>
          <w:szCs w:val="28"/>
        </w:rPr>
      </w:pPr>
    </w:p>
    <w:p w14:paraId="6DE5599D" w14:textId="77777777" w:rsidR="00DB479E" w:rsidRPr="00A72A07" w:rsidRDefault="00DB479E" w:rsidP="00254EBA">
      <w:pPr>
        <w:spacing w:line="360" w:lineRule="auto"/>
        <w:rPr>
          <w:sz w:val="28"/>
          <w:szCs w:val="28"/>
        </w:rPr>
      </w:pPr>
    </w:p>
    <w:p w14:paraId="6A5311B9" w14:textId="77777777" w:rsidR="00254EBA" w:rsidRPr="00A72A07" w:rsidRDefault="00254EBA" w:rsidP="00254EBA">
      <w:pPr>
        <w:spacing w:line="360" w:lineRule="auto"/>
        <w:rPr>
          <w:sz w:val="28"/>
          <w:szCs w:val="28"/>
          <w:u w:val="single"/>
        </w:rPr>
      </w:pPr>
      <w:r w:rsidRPr="00A72A07">
        <w:rPr>
          <w:sz w:val="28"/>
          <w:szCs w:val="28"/>
        </w:rPr>
        <w:lastRenderedPageBreak/>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FDBC691" w14:textId="77777777" w:rsidR="00254EBA" w:rsidRPr="00A72A07" w:rsidRDefault="00254EBA" w:rsidP="00254EBA">
      <w:pPr>
        <w:spacing w:line="360" w:lineRule="auto"/>
        <w:rPr>
          <w:sz w:val="12"/>
          <w:szCs w:val="12"/>
        </w:rPr>
      </w:pPr>
    </w:p>
    <w:p w14:paraId="7D5D72C7" w14:textId="77777777" w:rsidR="00254EBA" w:rsidRPr="00A72A07" w:rsidRDefault="00254EBA" w:rsidP="00254EBA">
      <w:pPr>
        <w:rPr>
          <w:sz w:val="28"/>
          <w:szCs w:val="28"/>
        </w:rPr>
      </w:pPr>
      <w:r w:rsidRPr="00A72A07">
        <w:rPr>
          <w:sz w:val="28"/>
          <w:szCs w:val="28"/>
        </w:rPr>
        <w:t xml:space="preserve">Срок практики с «___» ___________ 20__ г.  </w:t>
      </w:r>
      <w:proofErr w:type="gramStart"/>
      <w:r w:rsidRPr="00A72A07">
        <w:rPr>
          <w:sz w:val="28"/>
          <w:szCs w:val="28"/>
        </w:rPr>
        <w:t>по  «</w:t>
      </w:r>
      <w:proofErr w:type="gramEnd"/>
      <w:r w:rsidRPr="00A72A07">
        <w:rPr>
          <w:sz w:val="28"/>
          <w:szCs w:val="28"/>
        </w:rPr>
        <w:t>____» __________ 20__ г.</w:t>
      </w:r>
    </w:p>
    <w:p w14:paraId="05092ECA" w14:textId="77777777" w:rsidR="00254EBA" w:rsidRPr="00A72A07" w:rsidRDefault="00254EBA" w:rsidP="00254EBA">
      <w:pPr>
        <w:spacing w:line="360" w:lineRule="auto"/>
        <w:rPr>
          <w:sz w:val="12"/>
          <w:szCs w:val="12"/>
        </w:rPr>
      </w:pPr>
    </w:p>
    <w:p w14:paraId="4C549D7A" w14:textId="77777777" w:rsidR="00254EBA" w:rsidRPr="00A72A07" w:rsidRDefault="00254EBA" w:rsidP="00254EBA">
      <w:pPr>
        <w:spacing w:line="360" w:lineRule="auto"/>
        <w:rPr>
          <w:sz w:val="28"/>
          <w:szCs w:val="28"/>
        </w:rPr>
      </w:pPr>
      <w:r w:rsidRPr="00A72A07">
        <w:rPr>
          <w:sz w:val="28"/>
          <w:szCs w:val="28"/>
        </w:rPr>
        <w:t xml:space="preserve">Должность, Ф.И.О. руководителя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652A1D98" w14:textId="77777777" w:rsidR="00254EBA" w:rsidRPr="00A72A07" w:rsidRDefault="00254EBA" w:rsidP="00254EBA">
      <w:pPr>
        <w:spacing w:line="360" w:lineRule="auto"/>
        <w:jc w:val="center"/>
        <w:rPr>
          <w:b/>
          <w:sz w:val="28"/>
          <w:szCs w:val="28"/>
        </w:rPr>
      </w:pPr>
    </w:p>
    <w:p w14:paraId="1BBE4CFA" w14:textId="77777777" w:rsidR="00254EBA" w:rsidRPr="00A72A07" w:rsidRDefault="00254EBA" w:rsidP="00254EBA">
      <w:pPr>
        <w:spacing w:line="360" w:lineRule="auto"/>
        <w:jc w:val="center"/>
        <w:rPr>
          <w:b/>
          <w:sz w:val="28"/>
          <w:szCs w:val="28"/>
        </w:rPr>
      </w:pPr>
      <w:r w:rsidRPr="00A72A07">
        <w:rPr>
          <w:b/>
          <w:sz w:val="28"/>
          <w:szCs w:val="28"/>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4536"/>
        <w:gridCol w:w="1807"/>
      </w:tblGrid>
      <w:tr w:rsidR="00254EBA" w:rsidRPr="00A72A07" w14:paraId="5D6BFE9A" w14:textId="77777777" w:rsidTr="006B2725">
        <w:trPr>
          <w:trHeight w:val="831"/>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6E9BD6DA" w14:textId="77777777" w:rsidR="00254EBA" w:rsidRPr="00A72A07" w:rsidRDefault="00254EBA" w:rsidP="006B2725">
            <w:pPr>
              <w:jc w:val="center"/>
              <w:rPr>
                <w:szCs w:val="28"/>
              </w:rPr>
            </w:pPr>
            <w:r w:rsidRPr="00A72A07">
              <w:rPr>
                <w:szCs w:val="28"/>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B8E66B3" w14:textId="77777777" w:rsidR="00254EBA" w:rsidRPr="00A72A07" w:rsidRDefault="00254EBA" w:rsidP="006B2725">
            <w:pPr>
              <w:jc w:val="center"/>
              <w:rPr>
                <w:szCs w:val="28"/>
              </w:rPr>
            </w:pPr>
            <w:r w:rsidRPr="00A72A07">
              <w:rPr>
                <w:szCs w:val="28"/>
              </w:rPr>
              <w:t>Департамент/ Управление/</w:t>
            </w:r>
          </w:p>
          <w:p w14:paraId="5106C475" w14:textId="77777777" w:rsidR="00254EBA" w:rsidRPr="00A72A07" w:rsidRDefault="00254EBA" w:rsidP="006B2725">
            <w:pPr>
              <w:jc w:val="center"/>
              <w:rPr>
                <w:szCs w:val="28"/>
              </w:rPr>
            </w:pPr>
            <w:r w:rsidRPr="00A72A07">
              <w:rPr>
                <w:szCs w:val="28"/>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BAB97D8" w14:textId="77777777" w:rsidR="00254EBA" w:rsidRPr="00A72A07" w:rsidRDefault="00254EBA" w:rsidP="006B2725">
            <w:pPr>
              <w:jc w:val="center"/>
              <w:rPr>
                <w:szCs w:val="28"/>
              </w:rPr>
            </w:pPr>
            <w:r w:rsidRPr="00A72A07">
              <w:rPr>
                <w:szCs w:val="28"/>
              </w:rPr>
              <w:t xml:space="preserve">Краткое содержание </w:t>
            </w:r>
          </w:p>
          <w:p w14:paraId="50ECFD0E" w14:textId="77777777" w:rsidR="00254EBA" w:rsidRPr="00A72A07" w:rsidRDefault="00254EBA" w:rsidP="006B2725">
            <w:pPr>
              <w:jc w:val="center"/>
              <w:rPr>
                <w:szCs w:val="28"/>
              </w:rPr>
            </w:pPr>
            <w:r w:rsidRPr="00A72A07">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EB4D5C8" w14:textId="77777777" w:rsidR="00254EBA" w:rsidRPr="00A72A07" w:rsidRDefault="00254EBA" w:rsidP="006B2725">
            <w:pPr>
              <w:jc w:val="center"/>
              <w:rPr>
                <w:szCs w:val="28"/>
              </w:rPr>
            </w:pPr>
            <w:r w:rsidRPr="00A72A07">
              <w:rPr>
                <w:szCs w:val="28"/>
              </w:rPr>
              <w:t xml:space="preserve">Отметка </w:t>
            </w:r>
          </w:p>
          <w:p w14:paraId="6A7A2F5F" w14:textId="77777777" w:rsidR="00254EBA" w:rsidRPr="00A72A07" w:rsidRDefault="00254EBA" w:rsidP="006B2725">
            <w:pPr>
              <w:jc w:val="center"/>
              <w:rPr>
                <w:szCs w:val="28"/>
              </w:rPr>
            </w:pPr>
            <w:r w:rsidRPr="00A72A07">
              <w:rPr>
                <w:szCs w:val="28"/>
              </w:rPr>
              <w:t>о выполнении работы</w:t>
            </w:r>
          </w:p>
          <w:p w14:paraId="6C7847EB" w14:textId="77777777" w:rsidR="00254EBA" w:rsidRPr="00A72A07" w:rsidRDefault="00254EBA" w:rsidP="006B2725">
            <w:pPr>
              <w:jc w:val="center"/>
              <w:rPr>
                <w:szCs w:val="28"/>
              </w:rPr>
            </w:pPr>
            <w:r w:rsidRPr="00A72A07">
              <w:rPr>
                <w:szCs w:val="28"/>
              </w:rPr>
              <w:t>(подпись руководителя практики)</w:t>
            </w:r>
          </w:p>
        </w:tc>
      </w:tr>
      <w:tr w:rsidR="00254EBA" w:rsidRPr="00A72A07" w14:paraId="4F3E1FCA" w14:textId="77777777" w:rsidTr="006B2725">
        <w:trPr>
          <w:trHeight w:val="287"/>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3133A15" w14:textId="77777777" w:rsidR="00254EBA" w:rsidRPr="00A72A07" w:rsidRDefault="00254EBA" w:rsidP="006B2725">
            <w:pPr>
              <w:jc w:val="center"/>
              <w:rPr>
                <w:szCs w:val="28"/>
              </w:rPr>
            </w:pPr>
            <w:r w:rsidRPr="00A72A07">
              <w:rPr>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7ECD3" w14:textId="77777777" w:rsidR="00254EBA" w:rsidRPr="00A72A07" w:rsidRDefault="00254EBA" w:rsidP="006B2725">
            <w:pPr>
              <w:jc w:val="center"/>
              <w:rPr>
                <w:szCs w:val="28"/>
              </w:rPr>
            </w:pPr>
            <w:r w:rsidRPr="00A72A07">
              <w:rPr>
                <w:szCs w:val="28"/>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355982" w14:textId="77777777" w:rsidR="00254EBA" w:rsidRPr="00A72A07" w:rsidRDefault="00254EBA" w:rsidP="006B2725">
            <w:pPr>
              <w:jc w:val="center"/>
              <w:rPr>
                <w:szCs w:val="28"/>
              </w:rPr>
            </w:pPr>
            <w:r w:rsidRPr="00A72A07">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5B7978E" w14:textId="77777777" w:rsidR="00254EBA" w:rsidRPr="00A72A07" w:rsidRDefault="00254EBA" w:rsidP="006B2725">
            <w:pPr>
              <w:jc w:val="center"/>
              <w:rPr>
                <w:szCs w:val="28"/>
              </w:rPr>
            </w:pPr>
            <w:r w:rsidRPr="00A72A07">
              <w:rPr>
                <w:szCs w:val="28"/>
              </w:rPr>
              <w:t>4</w:t>
            </w:r>
          </w:p>
        </w:tc>
      </w:tr>
      <w:tr w:rsidR="00254EBA" w:rsidRPr="00A72A07" w14:paraId="7AC00DC0"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D56763B"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0273DA"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E233170"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72C54D9" w14:textId="77777777" w:rsidR="00254EBA" w:rsidRPr="00A72A07" w:rsidRDefault="00254EBA" w:rsidP="006B2725">
            <w:pPr>
              <w:spacing w:line="360" w:lineRule="auto"/>
              <w:jc w:val="center"/>
              <w:rPr>
                <w:sz w:val="28"/>
                <w:szCs w:val="28"/>
              </w:rPr>
            </w:pPr>
          </w:p>
        </w:tc>
      </w:tr>
      <w:tr w:rsidR="00254EBA" w:rsidRPr="00A72A07" w14:paraId="569D6462"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4DC87F2"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5818DF"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BEE134"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ED25897" w14:textId="77777777" w:rsidR="00254EBA" w:rsidRPr="00A72A07" w:rsidRDefault="00254EBA" w:rsidP="006B2725">
            <w:pPr>
              <w:spacing w:line="360" w:lineRule="auto"/>
              <w:jc w:val="center"/>
              <w:rPr>
                <w:sz w:val="28"/>
                <w:szCs w:val="28"/>
              </w:rPr>
            </w:pPr>
          </w:p>
        </w:tc>
      </w:tr>
      <w:tr w:rsidR="00254EBA" w:rsidRPr="00A72A07" w14:paraId="2C96C499"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F20E109"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660383"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3A1B27F"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D49A049" w14:textId="77777777" w:rsidR="00254EBA" w:rsidRPr="00A72A07" w:rsidRDefault="00254EBA" w:rsidP="006B2725">
            <w:pPr>
              <w:spacing w:line="360" w:lineRule="auto"/>
              <w:jc w:val="center"/>
              <w:rPr>
                <w:sz w:val="28"/>
                <w:szCs w:val="28"/>
              </w:rPr>
            </w:pPr>
          </w:p>
        </w:tc>
      </w:tr>
      <w:tr w:rsidR="00254EBA" w:rsidRPr="00A72A07" w14:paraId="1662C355"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F00DE46"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F5C0237"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7CDC935"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CACA5D5" w14:textId="77777777" w:rsidR="00254EBA" w:rsidRPr="00A72A07" w:rsidRDefault="00254EBA" w:rsidP="006B2725">
            <w:pPr>
              <w:spacing w:line="360" w:lineRule="auto"/>
              <w:jc w:val="center"/>
              <w:rPr>
                <w:sz w:val="28"/>
                <w:szCs w:val="28"/>
              </w:rPr>
            </w:pPr>
          </w:p>
        </w:tc>
      </w:tr>
      <w:tr w:rsidR="00254EBA" w:rsidRPr="00A72A07" w14:paraId="248783A1"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5EC5D62"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C759B6"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C95E2D"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92ED3FE" w14:textId="77777777" w:rsidR="00254EBA" w:rsidRPr="00A72A07" w:rsidRDefault="00254EBA" w:rsidP="006B2725">
            <w:pPr>
              <w:spacing w:line="360" w:lineRule="auto"/>
              <w:jc w:val="center"/>
              <w:rPr>
                <w:sz w:val="28"/>
                <w:szCs w:val="28"/>
              </w:rPr>
            </w:pPr>
          </w:p>
        </w:tc>
      </w:tr>
      <w:tr w:rsidR="00254EBA" w:rsidRPr="00A72A07" w14:paraId="4283F795"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DD16E7B"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887152"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B7054BF"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F6FE3D3" w14:textId="77777777" w:rsidR="00254EBA" w:rsidRPr="00A72A07" w:rsidRDefault="00254EBA" w:rsidP="006B2725">
            <w:pPr>
              <w:spacing w:line="360" w:lineRule="auto"/>
              <w:jc w:val="center"/>
              <w:rPr>
                <w:sz w:val="28"/>
                <w:szCs w:val="28"/>
              </w:rPr>
            </w:pPr>
          </w:p>
        </w:tc>
      </w:tr>
      <w:tr w:rsidR="00254EBA" w:rsidRPr="00A72A07" w14:paraId="26296E8D"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BBDF87A"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1F248FF"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6E72EF5"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E01626A" w14:textId="77777777" w:rsidR="00254EBA" w:rsidRPr="00A72A07" w:rsidRDefault="00254EBA" w:rsidP="006B2725">
            <w:pPr>
              <w:spacing w:line="360" w:lineRule="auto"/>
              <w:jc w:val="center"/>
              <w:rPr>
                <w:sz w:val="28"/>
                <w:szCs w:val="28"/>
              </w:rPr>
            </w:pPr>
          </w:p>
        </w:tc>
      </w:tr>
      <w:tr w:rsidR="00254EBA" w:rsidRPr="00A72A07" w14:paraId="2F8EAC2E"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E82DC3C"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47A870"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15A4D5"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661588C" w14:textId="77777777" w:rsidR="00254EBA" w:rsidRPr="00A72A07" w:rsidRDefault="00254EBA" w:rsidP="006B2725">
            <w:pPr>
              <w:spacing w:line="360" w:lineRule="auto"/>
              <w:jc w:val="center"/>
              <w:rPr>
                <w:sz w:val="28"/>
                <w:szCs w:val="28"/>
              </w:rPr>
            </w:pPr>
          </w:p>
        </w:tc>
      </w:tr>
      <w:tr w:rsidR="00254EBA" w:rsidRPr="00A72A07" w14:paraId="1A2F7D54"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F7038D4"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40E7DE"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0C1B18"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637853B0" w14:textId="77777777" w:rsidR="00254EBA" w:rsidRPr="00A72A07" w:rsidRDefault="00254EBA" w:rsidP="006B2725">
            <w:pPr>
              <w:spacing w:line="360" w:lineRule="auto"/>
              <w:jc w:val="center"/>
              <w:rPr>
                <w:sz w:val="28"/>
                <w:szCs w:val="28"/>
              </w:rPr>
            </w:pPr>
          </w:p>
        </w:tc>
      </w:tr>
      <w:tr w:rsidR="00254EBA" w:rsidRPr="00A72A07" w14:paraId="74BE4496"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AE7B2B1"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5BF0C77"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4DF4BD"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2B2E9C1" w14:textId="77777777" w:rsidR="00254EBA" w:rsidRPr="00A72A07" w:rsidRDefault="00254EBA" w:rsidP="006B2725">
            <w:pPr>
              <w:spacing w:line="360" w:lineRule="auto"/>
              <w:jc w:val="center"/>
              <w:rPr>
                <w:sz w:val="28"/>
                <w:szCs w:val="28"/>
              </w:rPr>
            </w:pPr>
          </w:p>
        </w:tc>
      </w:tr>
      <w:tr w:rsidR="00254EBA" w:rsidRPr="00A72A07" w14:paraId="281AF934"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25A2687"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84E296"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FF54A4A"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602FE2C1" w14:textId="77777777" w:rsidR="00254EBA" w:rsidRPr="00A72A07" w:rsidRDefault="00254EBA" w:rsidP="006B2725">
            <w:pPr>
              <w:spacing w:line="360" w:lineRule="auto"/>
              <w:jc w:val="center"/>
              <w:rPr>
                <w:sz w:val="28"/>
                <w:szCs w:val="28"/>
              </w:rPr>
            </w:pPr>
          </w:p>
        </w:tc>
      </w:tr>
      <w:tr w:rsidR="00254EBA" w:rsidRPr="00A72A07" w14:paraId="352A8D5E"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DD719BB"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02EC9B"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B3BCFB2"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09BD441" w14:textId="77777777" w:rsidR="00254EBA" w:rsidRPr="00A72A07" w:rsidRDefault="00254EBA" w:rsidP="006B2725">
            <w:pPr>
              <w:spacing w:line="360" w:lineRule="auto"/>
              <w:jc w:val="center"/>
              <w:rPr>
                <w:sz w:val="28"/>
                <w:szCs w:val="28"/>
              </w:rPr>
            </w:pPr>
          </w:p>
        </w:tc>
      </w:tr>
      <w:tr w:rsidR="00254EBA" w:rsidRPr="00A72A07" w14:paraId="51B5ECFC"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C7E1B20"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E37B82"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05FEBF"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570ABB07" w14:textId="77777777" w:rsidR="00254EBA" w:rsidRPr="00A72A07" w:rsidRDefault="00254EBA" w:rsidP="006B2725">
            <w:pPr>
              <w:spacing w:line="360" w:lineRule="auto"/>
              <w:jc w:val="center"/>
              <w:rPr>
                <w:sz w:val="28"/>
                <w:szCs w:val="28"/>
              </w:rPr>
            </w:pPr>
          </w:p>
        </w:tc>
      </w:tr>
      <w:tr w:rsidR="00254EBA" w:rsidRPr="00A72A07" w14:paraId="0BD6CC43"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B515989"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E4BC62"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41BA664"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3CAF2F1" w14:textId="77777777" w:rsidR="00254EBA" w:rsidRPr="00A72A07" w:rsidRDefault="00254EBA" w:rsidP="006B2725">
            <w:pPr>
              <w:spacing w:line="360" w:lineRule="auto"/>
              <w:jc w:val="center"/>
              <w:rPr>
                <w:sz w:val="28"/>
                <w:szCs w:val="28"/>
              </w:rPr>
            </w:pPr>
          </w:p>
        </w:tc>
      </w:tr>
      <w:tr w:rsidR="00254EBA" w:rsidRPr="00A72A07" w14:paraId="76225AF7"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A66EF78"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FDB338"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4D16960"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0C44F48" w14:textId="77777777" w:rsidR="00254EBA" w:rsidRPr="00A72A07" w:rsidRDefault="00254EBA" w:rsidP="006B2725">
            <w:pPr>
              <w:spacing w:line="360" w:lineRule="auto"/>
              <w:jc w:val="center"/>
              <w:rPr>
                <w:sz w:val="28"/>
                <w:szCs w:val="28"/>
              </w:rPr>
            </w:pPr>
          </w:p>
        </w:tc>
      </w:tr>
    </w:tbl>
    <w:p w14:paraId="1F089F75" w14:textId="77777777" w:rsidR="00254EBA" w:rsidRPr="00A72A07" w:rsidRDefault="00254EBA" w:rsidP="00254EBA">
      <w:pPr>
        <w:rPr>
          <w:b/>
          <w:sz w:val="28"/>
          <w:szCs w:val="28"/>
        </w:rPr>
      </w:pPr>
    </w:p>
    <w:p w14:paraId="28DA0A5F" w14:textId="77777777" w:rsidR="00254EBA" w:rsidRPr="00A72A07" w:rsidRDefault="00254EBA" w:rsidP="00254EBA">
      <w:pPr>
        <w:rPr>
          <w:sz w:val="28"/>
          <w:szCs w:val="28"/>
        </w:rPr>
      </w:pPr>
      <w:r w:rsidRPr="00A72A07">
        <w:rPr>
          <w:sz w:val="28"/>
          <w:szCs w:val="28"/>
        </w:rPr>
        <w:t xml:space="preserve">Руководитель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p>
    <w:p w14:paraId="4FCCA132" w14:textId="77777777" w:rsidR="00254EBA" w:rsidRPr="00A72A07" w:rsidRDefault="00254EBA" w:rsidP="00254EBA">
      <w:pPr>
        <w:rPr>
          <w:i/>
          <w:sz w:val="28"/>
          <w:szCs w:val="28"/>
          <w:vertAlign w:val="superscript"/>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7850EE53" w14:textId="77777777" w:rsidR="00254EBA" w:rsidRPr="00A72A07" w:rsidRDefault="00254EBA" w:rsidP="00254EBA">
      <w:pPr>
        <w:rPr>
          <w:sz w:val="8"/>
          <w:szCs w:val="8"/>
          <w:vertAlign w:val="superscript"/>
        </w:rPr>
      </w:pPr>
    </w:p>
    <w:p w14:paraId="53D3ED52" w14:textId="77777777" w:rsidR="00115387" w:rsidRPr="00A72A07" w:rsidRDefault="00254EBA" w:rsidP="00115387">
      <w:pPr>
        <w:rPr>
          <w:sz w:val="32"/>
          <w:szCs w:val="28"/>
          <w:vertAlign w:val="superscript"/>
        </w:rPr>
      </w:pPr>
      <w:r w:rsidRPr="00A72A07">
        <w:rPr>
          <w:sz w:val="32"/>
          <w:szCs w:val="28"/>
          <w:vertAlign w:val="superscript"/>
        </w:rPr>
        <w:t xml:space="preserve">                                                                                                                  М.П.</w:t>
      </w:r>
      <w:bookmarkStart w:id="56" w:name="_Toc21079272"/>
      <w:bookmarkStart w:id="57" w:name="_Toc27377446"/>
    </w:p>
    <w:p w14:paraId="044456B5" w14:textId="77777777" w:rsidR="00254EBA" w:rsidRPr="00624594" w:rsidRDefault="00254EBA" w:rsidP="00254EBA">
      <w:pPr>
        <w:pStyle w:val="1"/>
        <w:tabs>
          <w:tab w:val="left" w:pos="993"/>
        </w:tabs>
        <w:ind w:left="720"/>
        <w:jc w:val="right"/>
        <w:rPr>
          <w:rFonts w:ascii="Times New Roman" w:hAnsi="Times New Roman" w:cs="Times New Roman"/>
          <w:b w:val="0"/>
          <w:sz w:val="28"/>
          <w:szCs w:val="28"/>
        </w:rPr>
      </w:pPr>
      <w:bookmarkStart w:id="58" w:name="_Toc122559723"/>
      <w:bookmarkStart w:id="59" w:name="_Toc129246770"/>
      <w:r w:rsidRPr="00624594">
        <w:rPr>
          <w:rFonts w:ascii="Times New Roman" w:hAnsi="Times New Roman" w:cs="Times New Roman"/>
          <w:b w:val="0"/>
          <w:sz w:val="28"/>
          <w:szCs w:val="28"/>
        </w:rPr>
        <w:lastRenderedPageBreak/>
        <w:t>Приложение 3</w:t>
      </w:r>
      <w:bookmarkEnd w:id="56"/>
      <w:bookmarkEnd w:id="57"/>
      <w:bookmarkEnd w:id="58"/>
      <w:bookmarkEnd w:id="59"/>
    </w:p>
    <w:p w14:paraId="4CBF1127" w14:textId="77777777" w:rsidR="00254EBA" w:rsidRPr="00A72A07" w:rsidRDefault="00254EBA" w:rsidP="00254EBA">
      <w:pPr>
        <w:jc w:val="center"/>
        <w:rPr>
          <w:szCs w:val="28"/>
        </w:rPr>
      </w:pPr>
    </w:p>
    <w:p w14:paraId="5901F63C" w14:textId="77777777" w:rsidR="00254EBA" w:rsidRPr="00A72A07" w:rsidRDefault="00254EBA" w:rsidP="00254EBA">
      <w:pPr>
        <w:jc w:val="center"/>
        <w:rPr>
          <w:b/>
          <w:sz w:val="28"/>
          <w:szCs w:val="28"/>
        </w:rPr>
      </w:pPr>
      <w:r w:rsidRPr="00A72A07">
        <w:rPr>
          <w:b/>
          <w:sz w:val="28"/>
          <w:szCs w:val="28"/>
        </w:rPr>
        <w:t>Форма индивидуального задания</w:t>
      </w:r>
    </w:p>
    <w:p w14:paraId="3B50394F" w14:textId="77777777" w:rsidR="00254EBA" w:rsidRPr="00A72A07" w:rsidRDefault="00254EBA" w:rsidP="00254EBA">
      <w:pPr>
        <w:jc w:val="center"/>
        <w:rPr>
          <w:b/>
          <w:sz w:val="20"/>
          <w:szCs w:val="20"/>
        </w:rPr>
      </w:pPr>
    </w:p>
    <w:p w14:paraId="0FB3598E" w14:textId="77777777"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14:paraId="6E7F457F" w14:textId="77777777" w:rsidR="00254EBA" w:rsidRPr="00A72A07" w:rsidRDefault="00254EBA" w:rsidP="00254EBA">
      <w:pPr>
        <w:jc w:val="center"/>
        <w:rPr>
          <w:sz w:val="25"/>
          <w:szCs w:val="25"/>
        </w:rPr>
      </w:pPr>
      <w:r w:rsidRPr="00A72A07">
        <w:rPr>
          <w:sz w:val="25"/>
          <w:szCs w:val="25"/>
        </w:rPr>
        <w:t xml:space="preserve"> учреждение высшего образования</w:t>
      </w:r>
    </w:p>
    <w:p w14:paraId="2399F9B9" w14:textId="77777777"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14:paraId="650DE6ED" w14:textId="77777777" w:rsidR="00254EBA" w:rsidRPr="00A72A07" w:rsidRDefault="00254EBA" w:rsidP="00254EBA">
      <w:pPr>
        <w:jc w:val="center"/>
        <w:rPr>
          <w:b/>
          <w:sz w:val="25"/>
          <w:szCs w:val="25"/>
        </w:rPr>
      </w:pPr>
      <w:r w:rsidRPr="00A72A07">
        <w:rPr>
          <w:b/>
          <w:sz w:val="25"/>
          <w:szCs w:val="25"/>
        </w:rPr>
        <w:t>(Финансовый университет)</w:t>
      </w:r>
    </w:p>
    <w:p w14:paraId="6160FF31" w14:textId="77777777" w:rsidR="00254EBA" w:rsidRPr="00A72A07" w:rsidRDefault="00254EBA" w:rsidP="00254EBA">
      <w:pPr>
        <w:jc w:val="center"/>
        <w:rPr>
          <w:b/>
          <w:sz w:val="20"/>
          <w:szCs w:val="20"/>
        </w:rPr>
      </w:pPr>
    </w:p>
    <w:p w14:paraId="612AE69F" w14:textId="77777777" w:rsidR="00254EBA" w:rsidRPr="00A72A07" w:rsidRDefault="00254EBA" w:rsidP="00254EBA">
      <w:pPr>
        <w:jc w:val="center"/>
        <w:rPr>
          <w:b/>
          <w:sz w:val="20"/>
          <w:szCs w:val="20"/>
        </w:rPr>
      </w:pPr>
    </w:p>
    <w:p w14:paraId="45DE4A36" w14:textId="77777777"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7BD1DB65" w14:textId="77777777" w:rsidR="00254EBA" w:rsidRPr="00A72A07" w:rsidRDefault="00254EBA" w:rsidP="00254EBA">
      <w:pPr>
        <w:rPr>
          <w:sz w:val="16"/>
          <w:szCs w:val="16"/>
        </w:rPr>
      </w:pPr>
    </w:p>
    <w:p w14:paraId="3CDAB378" w14:textId="77777777"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14:paraId="2D23CD26" w14:textId="77777777" w:rsidR="00254EBA" w:rsidRPr="00A72A07" w:rsidRDefault="00254EBA" w:rsidP="00254EBA">
      <w:pPr>
        <w:rPr>
          <w:sz w:val="20"/>
          <w:szCs w:val="20"/>
          <w:u w:val="single"/>
        </w:rPr>
      </w:pPr>
    </w:p>
    <w:p w14:paraId="5181FA61" w14:textId="77777777" w:rsidR="00254EBA" w:rsidRPr="00A72A07" w:rsidRDefault="00254EBA" w:rsidP="00254EBA">
      <w:pPr>
        <w:rPr>
          <w:sz w:val="20"/>
          <w:szCs w:val="20"/>
          <w:u w:val="single"/>
        </w:rPr>
      </w:pPr>
    </w:p>
    <w:p w14:paraId="026F3156" w14:textId="77777777" w:rsidR="00254EBA" w:rsidRPr="00A72A07" w:rsidRDefault="00254EBA" w:rsidP="00254EBA">
      <w:pPr>
        <w:jc w:val="center"/>
        <w:rPr>
          <w:b/>
          <w:sz w:val="32"/>
          <w:szCs w:val="32"/>
        </w:rPr>
      </w:pPr>
      <w:r w:rsidRPr="00A72A07">
        <w:rPr>
          <w:b/>
          <w:sz w:val="32"/>
          <w:szCs w:val="32"/>
        </w:rPr>
        <w:t>ИНДИВИДУАЛЬНОЕ ЗАДАНИЕ</w:t>
      </w:r>
    </w:p>
    <w:p w14:paraId="7EC45866" w14:textId="77777777" w:rsidR="00254EBA" w:rsidRPr="00A72A07" w:rsidRDefault="00254EBA" w:rsidP="00254EBA">
      <w:pPr>
        <w:rPr>
          <w:sz w:val="20"/>
          <w:szCs w:val="20"/>
        </w:rPr>
      </w:pPr>
    </w:p>
    <w:p w14:paraId="4D804F0C" w14:textId="77777777"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практике</w:t>
      </w:r>
    </w:p>
    <w:p w14:paraId="4E6551DB" w14:textId="77777777" w:rsidR="00254EBA" w:rsidRPr="00A72A07" w:rsidRDefault="00254EBA" w:rsidP="00254EBA">
      <w:pPr>
        <w:jc w:val="center"/>
        <w:rPr>
          <w:i/>
          <w:sz w:val="28"/>
          <w:szCs w:val="28"/>
          <w:vertAlign w:val="superscript"/>
        </w:rPr>
      </w:pPr>
      <w:r w:rsidRPr="00A72A07">
        <w:rPr>
          <w:i/>
          <w:sz w:val="28"/>
          <w:szCs w:val="28"/>
          <w:vertAlign w:val="superscript"/>
        </w:rPr>
        <w:t>(указать вид (тип/типы) практики)</w:t>
      </w:r>
    </w:p>
    <w:p w14:paraId="200217E0" w14:textId="77777777" w:rsidR="00254EBA" w:rsidRPr="00A72A07" w:rsidRDefault="00254EBA" w:rsidP="00254EBA">
      <w:pPr>
        <w:jc w:val="both"/>
        <w:rPr>
          <w:sz w:val="28"/>
          <w:szCs w:val="28"/>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учебной группы</w:t>
      </w:r>
    </w:p>
    <w:p w14:paraId="0B5AB3A3" w14:textId="77777777" w:rsidR="00254EBA" w:rsidRPr="00A72A07" w:rsidRDefault="00254EBA" w:rsidP="00254EBA">
      <w:pPr>
        <w:rPr>
          <w:sz w:val="16"/>
          <w:szCs w:val="28"/>
          <w:u w:val="single"/>
        </w:rPr>
      </w:pPr>
    </w:p>
    <w:p w14:paraId="31AA1DBA" w14:textId="77777777"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6643342C" w14:textId="77777777" w:rsidR="00254EBA" w:rsidRPr="00A72A07" w:rsidRDefault="00254EBA" w:rsidP="00254EBA">
      <w:pPr>
        <w:jc w:val="center"/>
        <w:rPr>
          <w:i/>
          <w:sz w:val="28"/>
          <w:szCs w:val="28"/>
          <w:vertAlign w:val="superscript"/>
        </w:rPr>
      </w:pPr>
      <w:r w:rsidRPr="00A72A07">
        <w:rPr>
          <w:i/>
          <w:sz w:val="28"/>
          <w:szCs w:val="28"/>
          <w:vertAlign w:val="superscript"/>
        </w:rPr>
        <w:t>(фамилия, имя, отчество)</w:t>
      </w:r>
    </w:p>
    <w:p w14:paraId="3B356064" w14:textId="77777777"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9BF9F18" w14:textId="77777777"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14:paraId="17470921" w14:textId="77777777"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1B35ED50" w14:textId="77777777"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14:paraId="7EDDE3FC" w14:textId="77777777" w:rsidR="00254EBA" w:rsidRPr="00A72A07" w:rsidRDefault="00254EBA" w:rsidP="00254EBA">
      <w:pPr>
        <w:rPr>
          <w:sz w:val="28"/>
          <w:szCs w:val="28"/>
          <w:u w:val="single"/>
        </w:rPr>
      </w:pPr>
      <w:r w:rsidRPr="00A72A07">
        <w:rPr>
          <w:sz w:val="28"/>
          <w:szCs w:val="28"/>
        </w:rPr>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21803728" w14:textId="77777777" w:rsidR="00254EBA" w:rsidRPr="00A72A07" w:rsidRDefault="00254EBA" w:rsidP="00254EBA">
      <w:pPr>
        <w:rPr>
          <w:sz w:val="18"/>
          <w:szCs w:val="16"/>
        </w:rPr>
      </w:pPr>
    </w:p>
    <w:p w14:paraId="4ED0AFB4" w14:textId="77777777" w:rsidR="00254EBA" w:rsidRPr="00A72A07" w:rsidRDefault="00254EBA" w:rsidP="00254EBA">
      <w:pPr>
        <w:jc w:val="both"/>
        <w:rPr>
          <w:sz w:val="28"/>
          <w:szCs w:val="28"/>
        </w:rPr>
      </w:pPr>
      <w:r w:rsidRPr="00A72A07">
        <w:rPr>
          <w:sz w:val="28"/>
          <w:szCs w:val="28"/>
        </w:rPr>
        <w:t xml:space="preserve">Срок практики с «___» __________ 20__ г.  </w:t>
      </w:r>
      <w:proofErr w:type="gramStart"/>
      <w:r w:rsidRPr="00A72A07">
        <w:rPr>
          <w:sz w:val="28"/>
          <w:szCs w:val="28"/>
        </w:rPr>
        <w:t>по  «</w:t>
      </w:r>
      <w:proofErr w:type="gramEnd"/>
      <w:r w:rsidRPr="00A72A07">
        <w:rPr>
          <w:sz w:val="28"/>
          <w:szCs w:val="28"/>
        </w:rPr>
        <w:t>____» _______________ 20__ г.</w:t>
      </w:r>
    </w:p>
    <w:p w14:paraId="36F172BE" w14:textId="77777777" w:rsidR="00254EBA" w:rsidRPr="00A72A07" w:rsidRDefault="00254EBA" w:rsidP="00254EBA">
      <w:pPr>
        <w:rPr>
          <w:b/>
          <w:sz w:val="2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097"/>
      </w:tblGrid>
      <w:tr w:rsidR="00254EBA" w:rsidRPr="00A72A07" w14:paraId="5B57007D" w14:textId="77777777" w:rsidTr="006B2725">
        <w:tc>
          <w:tcPr>
            <w:tcW w:w="706" w:type="dxa"/>
            <w:shd w:val="clear" w:color="auto" w:fill="auto"/>
            <w:vAlign w:val="center"/>
          </w:tcPr>
          <w:p w14:paraId="67CBC182" w14:textId="77777777" w:rsidR="00254EBA" w:rsidRPr="00A72A07" w:rsidRDefault="00254EBA" w:rsidP="006B2725">
            <w:pPr>
              <w:jc w:val="center"/>
              <w:rPr>
                <w:szCs w:val="28"/>
              </w:rPr>
            </w:pPr>
            <w:r w:rsidRPr="00A72A07">
              <w:rPr>
                <w:szCs w:val="28"/>
              </w:rPr>
              <w:t>№</w:t>
            </w:r>
          </w:p>
          <w:p w14:paraId="0ECB73F1" w14:textId="77777777" w:rsidR="00254EBA" w:rsidRPr="00A72A07" w:rsidRDefault="00254EBA" w:rsidP="006B2725">
            <w:pPr>
              <w:jc w:val="center"/>
              <w:rPr>
                <w:szCs w:val="28"/>
              </w:rPr>
            </w:pPr>
            <w:r w:rsidRPr="00A72A07">
              <w:rPr>
                <w:szCs w:val="28"/>
              </w:rPr>
              <w:t>п/п</w:t>
            </w:r>
          </w:p>
        </w:tc>
        <w:tc>
          <w:tcPr>
            <w:tcW w:w="9097" w:type="dxa"/>
            <w:shd w:val="clear" w:color="auto" w:fill="auto"/>
            <w:vAlign w:val="center"/>
          </w:tcPr>
          <w:p w14:paraId="2E2BA49E" w14:textId="77777777" w:rsidR="00254EBA" w:rsidRPr="00A72A07" w:rsidRDefault="00254EBA" w:rsidP="006B2725">
            <w:pPr>
              <w:jc w:val="center"/>
              <w:rPr>
                <w:szCs w:val="28"/>
              </w:rPr>
            </w:pPr>
            <w:r w:rsidRPr="00A72A07">
              <w:rPr>
                <w:szCs w:val="28"/>
              </w:rPr>
              <w:t>Содержание индивидуального задания и планируемые результаты</w:t>
            </w:r>
          </w:p>
        </w:tc>
      </w:tr>
      <w:tr w:rsidR="00254EBA" w:rsidRPr="00A72A07" w14:paraId="62039367" w14:textId="77777777" w:rsidTr="006B2725">
        <w:tc>
          <w:tcPr>
            <w:tcW w:w="706" w:type="dxa"/>
            <w:shd w:val="clear" w:color="auto" w:fill="auto"/>
          </w:tcPr>
          <w:p w14:paraId="33BA9301" w14:textId="77777777" w:rsidR="00254EBA" w:rsidRPr="00A72A07" w:rsidRDefault="00254EBA" w:rsidP="006B2725">
            <w:pPr>
              <w:jc w:val="center"/>
              <w:rPr>
                <w:szCs w:val="28"/>
              </w:rPr>
            </w:pPr>
            <w:r w:rsidRPr="00A72A07">
              <w:rPr>
                <w:szCs w:val="28"/>
              </w:rPr>
              <w:t>1</w:t>
            </w:r>
          </w:p>
        </w:tc>
        <w:tc>
          <w:tcPr>
            <w:tcW w:w="9097" w:type="dxa"/>
            <w:shd w:val="clear" w:color="auto" w:fill="auto"/>
          </w:tcPr>
          <w:p w14:paraId="17A64DCE" w14:textId="77777777" w:rsidR="00254EBA" w:rsidRPr="00A72A07" w:rsidRDefault="00254EBA" w:rsidP="006B2725">
            <w:pPr>
              <w:jc w:val="center"/>
              <w:rPr>
                <w:szCs w:val="28"/>
              </w:rPr>
            </w:pPr>
            <w:r w:rsidRPr="00A72A07">
              <w:rPr>
                <w:szCs w:val="28"/>
              </w:rPr>
              <w:t>2</w:t>
            </w:r>
          </w:p>
        </w:tc>
      </w:tr>
      <w:tr w:rsidR="00254EBA" w:rsidRPr="00A72A07" w14:paraId="7C374A0F" w14:textId="77777777" w:rsidTr="006B2725">
        <w:tc>
          <w:tcPr>
            <w:tcW w:w="706" w:type="dxa"/>
            <w:shd w:val="clear" w:color="auto" w:fill="auto"/>
          </w:tcPr>
          <w:p w14:paraId="3E3ABFC5" w14:textId="77777777" w:rsidR="00254EBA" w:rsidRPr="00A72A07" w:rsidRDefault="00254EBA" w:rsidP="00CE2656">
            <w:pPr>
              <w:rPr>
                <w:b/>
                <w:sz w:val="28"/>
                <w:szCs w:val="28"/>
              </w:rPr>
            </w:pPr>
          </w:p>
        </w:tc>
        <w:tc>
          <w:tcPr>
            <w:tcW w:w="9097" w:type="dxa"/>
            <w:shd w:val="clear" w:color="auto" w:fill="auto"/>
          </w:tcPr>
          <w:p w14:paraId="6EDBAAE0" w14:textId="77777777" w:rsidR="00254EBA" w:rsidRPr="00A72A07" w:rsidRDefault="00254EBA" w:rsidP="00CE2656">
            <w:pPr>
              <w:rPr>
                <w:b/>
                <w:sz w:val="28"/>
                <w:szCs w:val="28"/>
              </w:rPr>
            </w:pPr>
          </w:p>
        </w:tc>
      </w:tr>
      <w:tr w:rsidR="00254EBA" w:rsidRPr="00A72A07" w14:paraId="2CB093B0" w14:textId="77777777" w:rsidTr="006B2725">
        <w:tc>
          <w:tcPr>
            <w:tcW w:w="706" w:type="dxa"/>
            <w:shd w:val="clear" w:color="auto" w:fill="auto"/>
          </w:tcPr>
          <w:p w14:paraId="702116DC" w14:textId="77777777" w:rsidR="00254EBA" w:rsidRPr="00A72A07" w:rsidRDefault="00254EBA" w:rsidP="00CE2656">
            <w:pPr>
              <w:rPr>
                <w:b/>
                <w:sz w:val="28"/>
                <w:szCs w:val="28"/>
              </w:rPr>
            </w:pPr>
          </w:p>
        </w:tc>
        <w:tc>
          <w:tcPr>
            <w:tcW w:w="9097" w:type="dxa"/>
            <w:shd w:val="clear" w:color="auto" w:fill="auto"/>
          </w:tcPr>
          <w:p w14:paraId="4076E80A" w14:textId="77777777" w:rsidR="00254EBA" w:rsidRPr="00A72A07" w:rsidRDefault="00254EBA" w:rsidP="00CE2656">
            <w:pPr>
              <w:rPr>
                <w:b/>
                <w:sz w:val="28"/>
                <w:szCs w:val="28"/>
              </w:rPr>
            </w:pPr>
          </w:p>
        </w:tc>
      </w:tr>
      <w:tr w:rsidR="00254EBA" w:rsidRPr="00A72A07" w14:paraId="17A845A8" w14:textId="77777777" w:rsidTr="006B2725">
        <w:tc>
          <w:tcPr>
            <w:tcW w:w="706" w:type="dxa"/>
            <w:shd w:val="clear" w:color="auto" w:fill="auto"/>
          </w:tcPr>
          <w:p w14:paraId="0D1E886E" w14:textId="77777777" w:rsidR="00254EBA" w:rsidRPr="00A72A07" w:rsidRDefault="00254EBA" w:rsidP="00CE2656">
            <w:pPr>
              <w:rPr>
                <w:b/>
                <w:sz w:val="28"/>
                <w:szCs w:val="28"/>
              </w:rPr>
            </w:pPr>
          </w:p>
        </w:tc>
        <w:tc>
          <w:tcPr>
            <w:tcW w:w="9097" w:type="dxa"/>
            <w:shd w:val="clear" w:color="auto" w:fill="auto"/>
          </w:tcPr>
          <w:p w14:paraId="67648DFE" w14:textId="77777777" w:rsidR="00254EBA" w:rsidRPr="00A72A07" w:rsidRDefault="00254EBA" w:rsidP="00CE2656">
            <w:pPr>
              <w:rPr>
                <w:b/>
                <w:sz w:val="28"/>
                <w:szCs w:val="28"/>
              </w:rPr>
            </w:pPr>
          </w:p>
        </w:tc>
      </w:tr>
    </w:tbl>
    <w:p w14:paraId="2D850597" w14:textId="77777777" w:rsidR="00254EBA" w:rsidRPr="00A72A07" w:rsidRDefault="00254EBA" w:rsidP="00254EBA">
      <w:pPr>
        <w:rPr>
          <w:sz w:val="20"/>
          <w:szCs w:val="20"/>
        </w:rPr>
      </w:pPr>
    </w:p>
    <w:p w14:paraId="6334373D" w14:textId="77777777" w:rsidR="00254EBA" w:rsidRPr="00A72A07" w:rsidRDefault="00254EBA" w:rsidP="00254EBA">
      <w:pPr>
        <w:rPr>
          <w:sz w:val="28"/>
          <w:szCs w:val="28"/>
          <w:u w:val="single"/>
        </w:rPr>
      </w:pPr>
      <w:r w:rsidRPr="00A72A07">
        <w:rPr>
          <w:sz w:val="28"/>
          <w:szCs w:val="28"/>
        </w:rPr>
        <w:t xml:space="preserve">Руководитель практики от департамента/кафедры: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653800A4" w14:textId="77777777"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307D797B" w14:textId="77777777" w:rsidR="00254EBA" w:rsidRPr="00A72A07" w:rsidRDefault="00254EBA" w:rsidP="00254EBA">
      <w:pPr>
        <w:rPr>
          <w:sz w:val="16"/>
          <w:szCs w:val="28"/>
        </w:rPr>
      </w:pPr>
    </w:p>
    <w:p w14:paraId="58AA3EB8" w14:textId="77777777" w:rsidR="00254EBA" w:rsidRPr="00A72A07" w:rsidRDefault="00254EBA" w:rsidP="00254EBA">
      <w:pPr>
        <w:rPr>
          <w:sz w:val="28"/>
          <w:szCs w:val="28"/>
          <w:u w:val="single"/>
        </w:rPr>
      </w:pPr>
      <w:r w:rsidRPr="00A72A07">
        <w:rPr>
          <w:sz w:val="28"/>
          <w:szCs w:val="28"/>
        </w:rPr>
        <w:t xml:space="preserve">Задание принял обучающийся: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16350D49" w14:textId="77777777"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0C4B6757" w14:textId="77777777" w:rsidR="00254EBA" w:rsidRPr="00A72A07" w:rsidRDefault="00254EBA" w:rsidP="00254EBA">
      <w:pPr>
        <w:rPr>
          <w:sz w:val="28"/>
          <w:szCs w:val="28"/>
        </w:rPr>
      </w:pPr>
      <w:r w:rsidRPr="00A72A07">
        <w:rPr>
          <w:sz w:val="28"/>
          <w:szCs w:val="28"/>
        </w:rPr>
        <w:t>СОГЛАСОВАНО</w:t>
      </w:r>
    </w:p>
    <w:p w14:paraId="43C82276" w14:textId="77777777" w:rsidR="00254EBA" w:rsidRPr="00A72A07" w:rsidRDefault="00254EBA" w:rsidP="00254EBA">
      <w:pPr>
        <w:rPr>
          <w:sz w:val="4"/>
          <w:szCs w:val="28"/>
        </w:rPr>
      </w:pPr>
    </w:p>
    <w:p w14:paraId="6FDEE8FF" w14:textId="77777777" w:rsidR="00254EBA" w:rsidRPr="00A72A07" w:rsidRDefault="00254EBA" w:rsidP="00254EBA">
      <w:pPr>
        <w:rPr>
          <w:sz w:val="28"/>
          <w:szCs w:val="28"/>
        </w:rPr>
      </w:pPr>
      <w:r w:rsidRPr="00A72A07">
        <w:rPr>
          <w:sz w:val="28"/>
          <w:szCs w:val="28"/>
        </w:rPr>
        <w:t xml:space="preserve">Руководитель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559D8090" w14:textId="77777777" w:rsidR="00254EBA" w:rsidRPr="00A72A07" w:rsidRDefault="00254EBA" w:rsidP="001E7EDA">
      <w:pPr>
        <w:jc w:val="right"/>
        <w:rPr>
          <w:i/>
          <w:sz w:val="28"/>
          <w:szCs w:val="28"/>
          <w:vertAlign w:val="superscript"/>
        </w:rPr>
        <w:sectPr w:rsidR="00254EBA" w:rsidRPr="00A72A07" w:rsidSect="00677382">
          <w:headerReference w:type="default" r:id="rId28"/>
          <w:footerReference w:type="default" r:id="rId29"/>
          <w:footerReference w:type="first" r:id="rId30"/>
          <w:pgSz w:w="11906" w:h="16838"/>
          <w:pgMar w:top="1134" w:right="567" w:bottom="567" w:left="1134" w:header="709" w:footer="709" w:gutter="0"/>
          <w:pgNumType w:start="1"/>
          <w:cols w:space="708"/>
          <w:titlePg/>
          <w:docGrid w:linePitch="360"/>
        </w:sectPr>
      </w:pPr>
      <w:r w:rsidRPr="00A72A07">
        <w:rPr>
          <w:i/>
          <w:sz w:val="28"/>
          <w:szCs w:val="28"/>
          <w:vertAlign w:val="superscript"/>
        </w:rPr>
        <w:t xml:space="preserve">                                                                                                                                                   (подпись)                    </w:t>
      </w:r>
      <w:r w:rsidR="001E7EDA" w:rsidRPr="00A72A07">
        <w:rPr>
          <w:i/>
          <w:sz w:val="28"/>
          <w:szCs w:val="28"/>
          <w:vertAlign w:val="superscript"/>
        </w:rPr>
        <w:t xml:space="preserve">(И.О. </w:t>
      </w:r>
      <w:proofErr w:type="spellStart"/>
      <w:r w:rsidR="001E7EDA" w:rsidRPr="00A72A07">
        <w:rPr>
          <w:i/>
          <w:sz w:val="28"/>
          <w:szCs w:val="28"/>
          <w:vertAlign w:val="superscript"/>
        </w:rPr>
        <w:t>Фамили</w:t>
      </w:r>
      <w:proofErr w:type="spellEnd"/>
    </w:p>
    <w:p w14:paraId="1659ECF5" w14:textId="77777777" w:rsidR="00254EBA" w:rsidRPr="00624594" w:rsidRDefault="00254EBA" w:rsidP="001E7EDA">
      <w:pPr>
        <w:pStyle w:val="1"/>
        <w:tabs>
          <w:tab w:val="left" w:pos="993"/>
          <w:tab w:val="left" w:pos="7245"/>
        </w:tabs>
        <w:jc w:val="right"/>
        <w:rPr>
          <w:rFonts w:ascii="Times New Roman" w:hAnsi="Times New Roman" w:cs="Times New Roman"/>
          <w:b w:val="0"/>
          <w:sz w:val="28"/>
          <w:szCs w:val="28"/>
        </w:rPr>
      </w:pPr>
      <w:r w:rsidRPr="00A72A07">
        <w:rPr>
          <w:rFonts w:ascii="Times New Roman" w:hAnsi="Times New Roman" w:cs="Times New Roman"/>
          <w:sz w:val="28"/>
          <w:szCs w:val="28"/>
        </w:rPr>
        <w:lastRenderedPageBreak/>
        <w:tab/>
      </w:r>
      <w:bookmarkStart w:id="60" w:name="_Toc21079273"/>
      <w:bookmarkStart w:id="61" w:name="_Toc27377447"/>
      <w:bookmarkStart w:id="62" w:name="_Toc122559724"/>
      <w:bookmarkStart w:id="63" w:name="_Toc129246771"/>
      <w:r w:rsidRPr="00624594">
        <w:rPr>
          <w:rFonts w:ascii="Times New Roman" w:hAnsi="Times New Roman" w:cs="Times New Roman"/>
          <w:b w:val="0"/>
          <w:sz w:val="28"/>
          <w:szCs w:val="28"/>
        </w:rPr>
        <w:t>Приложение 4</w:t>
      </w:r>
      <w:bookmarkEnd w:id="60"/>
      <w:bookmarkEnd w:id="61"/>
      <w:bookmarkEnd w:id="62"/>
      <w:bookmarkEnd w:id="63"/>
    </w:p>
    <w:p w14:paraId="12E421E9" w14:textId="77777777" w:rsidR="00254EBA" w:rsidRPr="00A72A07" w:rsidRDefault="00254EBA" w:rsidP="00254EBA">
      <w:pPr>
        <w:jc w:val="center"/>
        <w:rPr>
          <w:b/>
          <w:sz w:val="28"/>
          <w:szCs w:val="28"/>
        </w:rPr>
      </w:pPr>
      <w:r w:rsidRPr="00A72A07">
        <w:rPr>
          <w:b/>
          <w:sz w:val="28"/>
          <w:szCs w:val="28"/>
        </w:rPr>
        <w:t>Форма рабочего графика (плана)</w:t>
      </w:r>
    </w:p>
    <w:p w14:paraId="54F5B63E" w14:textId="77777777" w:rsidR="00254EBA" w:rsidRPr="00A72A07" w:rsidRDefault="00254EBA" w:rsidP="00254EBA">
      <w:pPr>
        <w:jc w:val="center"/>
        <w:rPr>
          <w:sz w:val="28"/>
          <w:szCs w:val="28"/>
        </w:rPr>
      </w:pPr>
    </w:p>
    <w:p w14:paraId="715D571D" w14:textId="77777777" w:rsidR="00254EBA" w:rsidRPr="00A72A07" w:rsidRDefault="00254EBA" w:rsidP="00254EBA">
      <w:pPr>
        <w:jc w:val="center"/>
        <w:rPr>
          <w:sz w:val="28"/>
          <w:szCs w:val="28"/>
        </w:rPr>
      </w:pPr>
    </w:p>
    <w:p w14:paraId="24E3F7A3" w14:textId="77777777" w:rsidR="00254EBA" w:rsidRPr="00A72A07" w:rsidRDefault="00254EBA" w:rsidP="00254EBA">
      <w:pPr>
        <w:jc w:val="center"/>
        <w:rPr>
          <w:sz w:val="27"/>
          <w:szCs w:val="27"/>
        </w:rPr>
      </w:pPr>
      <w:r w:rsidRPr="00A72A07">
        <w:rPr>
          <w:sz w:val="27"/>
          <w:szCs w:val="27"/>
        </w:rPr>
        <w:t>Федеральное государственное образовательное бюджетное</w:t>
      </w:r>
    </w:p>
    <w:p w14:paraId="589FE4AE" w14:textId="77777777" w:rsidR="00254EBA" w:rsidRPr="00A72A07" w:rsidRDefault="00254EBA" w:rsidP="00254EBA">
      <w:pPr>
        <w:jc w:val="center"/>
        <w:rPr>
          <w:sz w:val="27"/>
          <w:szCs w:val="27"/>
        </w:rPr>
      </w:pPr>
      <w:r w:rsidRPr="00A72A07">
        <w:rPr>
          <w:sz w:val="27"/>
          <w:szCs w:val="27"/>
        </w:rPr>
        <w:t xml:space="preserve"> учреждение высшего образования</w:t>
      </w:r>
    </w:p>
    <w:p w14:paraId="0914D775" w14:textId="77777777" w:rsidR="00254EBA" w:rsidRPr="00A72A07" w:rsidRDefault="00254EBA" w:rsidP="00254EBA">
      <w:pPr>
        <w:jc w:val="center"/>
        <w:rPr>
          <w:sz w:val="27"/>
          <w:szCs w:val="27"/>
        </w:rPr>
      </w:pPr>
      <w:r w:rsidRPr="00A72A07">
        <w:rPr>
          <w:b/>
          <w:sz w:val="27"/>
          <w:szCs w:val="27"/>
        </w:rPr>
        <w:t>«Финансовый университет при Правительстве Российской Федерации»</w:t>
      </w:r>
    </w:p>
    <w:p w14:paraId="7F9A5AB9" w14:textId="77777777" w:rsidR="00254EBA" w:rsidRPr="00A72A07" w:rsidRDefault="00254EBA" w:rsidP="00254EBA">
      <w:pPr>
        <w:jc w:val="center"/>
        <w:rPr>
          <w:b/>
          <w:sz w:val="27"/>
          <w:szCs w:val="27"/>
        </w:rPr>
      </w:pPr>
      <w:r w:rsidRPr="00A72A07">
        <w:rPr>
          <w:b/>
          <w:sz w:val="27"/>
          <w:szCs w:val="27"/>
        </w:rPr>
        <w:t>(Финансовый университет)</w:t>
      </w:r>
    </w:p>
    <w:p w14:paraId="5F976663" w14:textId="77777777" w:rsidR="00254EBA" w:rsidRPr="00A72A07" w:rsidRDefault="00254EBA" w:rsidP="00254EBA">
      <w:pPr>
        <w:jc w:val="center"/>
        <w:rPr>
          <w:b/>
          <w:sz w:val="28"/>
          <w:szCs w:val="28"/>
        </w:rPr>
      </w:pPr>
    </w:p>
    <w:p w14:paraId="4E3FD57B" w14:textId="77777777" w:rsidR="00254EBA" w:rsidRPr="00A72A07" w:rsidRDefault="00254EBA" w:rsidP="00254EBA">
      <w:pPr>
        <w:jc w:val="center"/>
        <w:rPr>
          <w:b/>
          <w:sz w:val="28"/>
          <w:szCs w:val="28"/>
        </w:rPr>
      </w:pPr>
    </w:p>
    <w:p w14:paraId="01EDB0A5" w14:textId="77777777"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169E5F12" w14:textId="77777777" w:rsidR="00254EBA" w:rsidRPr="00A72A07" w:rsidRDefault="00254EBA" w:rsidP="00254EBA">
      <w:pPr>
        <w:rPr>
          <w:sz w:val="16"/>
          <w:szCs w:val="16"/>
        </w:rPr>
      </w:pPr>
    </w:p>
    <w:p w14:paraId="54B1E0B3" w14:textId="77777777"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14:paraId="4706157C" w14:textId="77777777" w:rsidR="00254EBA" w:rsidRPr="00A72A07" w:rsidRDefault="00254EBA" w:rsidP="00254EBA">
      <w:pPr>
        <w:rPr>
          <w:sz w:val="28"/>
          <w:szCs w:val="28"/>
        </w:rPr>
      </w:pPr>
    </w:p>
    <w:p w14:paraId="4F730372" w14:textId="77777777" w:rsidR="00254EBA" w:rsidRPr="00A72A07" w:rsidRDefault="00254EBA" w:rsidP="00254EBA">
      <w:pPr>
        <w:rPr>
          <w:sz w:val="28"/>
          <w:szCs w:val="28"/>
        </w:rPr>
      </w:pPr>
    </w:p>
    <w:p w14:paraId="0A581E9C" w14:textId="77777777" w:rsidR="00254EBA" w:rsidRPr="00A72A07" w:rsidRDefault="00254EBA" w:rsidP="00254EBA">
      <w:pPr>
        <w:jc w:val="center"/>
        <w:rPr>
          <w:b/>
          <w:sz w:val="32"/>
          <w:szCs w:val="32"/>
        </w:rPr>
      </w:pPr>
      <w:r w:rsidRPr="00A72A07">
        <w:rPr>
          <w:b/>
          <w:sz w:val="32"/>
          <w:szCs w:val="32"/>
        </w:rPr>
        <w:t>РАБОЧИЙ ГРАФИК (ПЛАН)</w:t>
      </w:r>
    </w:p>
    <w:p w14:paraId="719AF340" w14:textId="77777777" w:rsidR="00254EBA" w:rsidRPr="00A72A07" w:rsidRDefault="00254EBA" w:rsidP="00254EBA">
      <w:pPr>
        <w:rPr>
          <w:b/>
          <w:sz w:val="28"/>
          <w:szCs w:val="28"/>
        </w:rPr>
      </w:pPr>
    </w:p>
    <w:p w14:paraId="6072E15F" w14:textId="77777777" w:rsidR="00254EBA" w:rsidRPr="00A72A07" w:rsidRDefault="00254EBA" w:rsidP="00254EBA">
      <w:pPr>
        <w:rPr>
          <w:sz w:val="28"/>
          <w:szCs w:val="28"/>
        </w:rPr>
      </w:pPr>
      <w:r w:rsidRPr="00A72A07">
        <w:rPr>
          <w:sz w:val="28"/>
          <w:szCs w:val="28"/>
        </w:rPr>
        <w:t xml:space="preserve">проведения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t xml:space="preserve">          </w:t>
      </w:r>
      <w:proofErr w:type="gramStart"/>
      <w:r w:rsidRPr="00A72A07">
        <w:rPr>
          <w:sz w:val="28"/>
          <w:szCs w:val="28"/>
          <w:u w:val="single"/>
        </w:rPr>
        <w:tab/>
      </w:r>
      <w:r w:rsidRPr="00A72A07">
        <w:rPr>
          <w:sz w:val="28"/>
          <w:szCs w:val="28"/>
        </w:rPr>
        <w:t xml:space="preserve">  практики</w:t>
      </w:r>
      <w:proofErr w:type="gramEnd"/>
    </w:p>
    <w:p w14:paraId="323CF4EB" w14:textId="77777777"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14:paraId="678CBB6D" w14:textId="77777777" w:rsidR="00254EBA" w:rsidRPr="00A72A07" w:rsidRDefault="00254EBA" w:rsidP="00254EBA">
      <w:pPr>
        <w:jc w:val="both"/>
        <w:rPr>
          <w:sz w:val="16"/>
          <w:szCs w:val="28"/>
          <w:u w:val="single"/>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учебной группы </w:t>
      </w:r>
    </w:p>
    <w:p w14:paraId="1CFF3F8F" w14:textId="77777777"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7360733" w14:textId="77777777" w:rsidR="00254EBA" w:rsidRPr="00A72A07" w:rsidRDefault="00254EBA" w:rsidP="00254EBA">
      <w:pPr>
        <w:jc w:val="center"/>
        <w:rPr>
          <w:i/>
          <w:sz w:val="28"/>
          <w:szCs w:val="28"/>
          <w:vertAlign w:val="superscript"/>
        </w:rPr>
      </w:pPr>
      <w:r w:rsidRPr="00A72A07">
        <w:rPr>
          <w:i/>
          <w:sz w:val="28"/>
          <w:szCs w:val="28"/>
          <w:vertAlign w:val="superscript"/>
        </w:rPr>
        <w:t>(фамилия, имя, отчество)</w:t>
      </w:r>
    </w:p>
    <w:p w14:paraId="3EBEF67C" w14:textId="77777777"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F02CD69" w14:textId="77777777"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14:paraId="698F113B" w14:textId="77777777"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094E757" w14:textId="77777777"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14:paraId="5B7BC574" w14:textId="77777777" w:rsidR="00254EBA" w:rsidRPr="00A72A07" w:rsidRDefault="00254EBA" w:rsidP="00254EBA">
      <w:pPr>
        <w:rPr>
          <w:sz w:val="28"/>
          <w:szCs w:val="28"/>
          <w:u w:val="single"/>
        </w:rPr>
      </w:pPr>
      <w:r w:rsidRPr="00A72A07">
        <w:rPr>
          <w:sz w:val="28"/>
          <w:szCs w:val="28"/>
        </w:rPr>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652CC9B" w14:textId="77777777" w:rsidR="00254EBA" w:rsidRPr="00A72A07" w:rsidRDefault="00254EBA" w:rsidP="00254EBA">
      <w:pPr>
        <w:rPr>
          <w:sz w:val="16"/>
          <w:szCs w:val="16"/>
        </w:rPr>
      </w:pPr>
    </w:p>
    <w:p w14:paraId="21802B81" w14:textId="77777777" w:rsidR="00254EBA" w:rsidRPr="00A72A07" w:rsidRDefault="00254EBA" w:rsidP="00254EBA">
      <w:pPr>
        <w:jc w:val="both"/>
        <w:rPr>
          <w:sz w:val="28"/>
          <w:szCs w:val="28"/>
        </w:rPr>
      </w:pPr>
      <w:r w:rsidRPr="00A72A07">
        <w:rPr>
          <w:sz w:val="28"/>
          <w:szCs w:val="28"/>
        </w:rPr>
        <w:t xml:space="preserve">Срок практики с «___» __________ 20__ г.  </w:t>
      </w:r>
      <w:proofErr w:type="gramStart"/>
      <w:r w:rsidRPr="00A72A07">
        <w:rPr>
          <w:sz w:val="28"/>
          <w:szCs w:val="28"/>
        </w:rPr>
        <w:t>по  «</w:t>
      </w:r>
      <w:proofErr w:type="gramEnd"/>
      <w:r w:rsidRPr="00A72A07">
        <w:rPr>
          <w:sz w:val="28"/>
          <w:szCs w:val="28"/>
        </w:rPr>
        <w:t>____» ____________ 20__ г.</w:t>
      </w:r>
    </w:p>
    <w:p w14:paraId="4D11BB7F" w14:textId="77777777" w:rsidR="00254EBA" w:rsidRPr="00A72A07" w:rsidRDefault="00254EBA" w:rsidP="00254EBA">
      <w:pPr>
        <w:rPr>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954"/>
        <w:gridCol w:w="3260"/>
      </w:tblGrid>
      <w:tr w:rsidR="00254EBA" w:rsidRPr="00A72A07" w14:paraId="18FF74DC" w14:textId="77777777" w:rsidTr="006B2725">
        <w:tc>
          <w:tcPr>
            <w:tcW w:w="709" w:type="dxa"/>
            <w:shd w:val="clear" w:color="auto" w:fill="auto"/>
          </w:tcPr>
          <w:p w14:paraId="3C52C37D" w14:textId="77777777" w:rsidR="00254EBA" w:rsidRPr="00A72A07" w:rsidRDefault="00254EBA" w:rsidP="006B2725">
            <w:pPr>
              <w:jc w:val="center"/>
              <w:rPr>
                <w:szCs w:val="28"/>
              </w:rPr>
            </w:pPr>
            <w:r w:rsidRPr="00A72A07">
              <w:rPr>
                <w:szCs w:val="28"/>
              </w:rPr>
              <w:t>№</w:t>
            </w:r>
          </w:p>
          <w:p w14:paraId="4E226FC5" w14:textId="77777777" w:rsidR="00254EBA" w:rsidRPr="00A72A07" w:rsidRDefault="00254EBA" w:rsidP="006B2725">
            <w:pPr>
              <w:jc w:val="center"/>
              <w:rPr>
                <w:szCs w:val="28"/>
              </w:rPr>
            </w:pPr>
            <w:r w:rsidRPr="00A72A07">
              <w:rPr>
                <w:szCs w:val="28"/>
              </w:rPr>
              <w:t>п/п</w:t>
            </w:r>
          </w:p>
        </w:tc>
        <w:tc>
          <w:tcPr>
            <w:tcW w:w="5954" w:type="dxa"/>
            <w:shd w:val="clear" w:color="auto" w:fill="auto"/>
          </w:tcPr>
          <w:p w14:paraId="1A26BED9" w14:textId="77777777" w:rsidR="00254EBA" w:rsidRPr="00A72A07" w:rsidRDefault="00254EBA" w:rsidP="006B2725">
            <w:pPr>
              <w:jc w:val="center"/>
              <w:rPr>
                <w:szCs w:val="28"/>
              </w:rPr>
            </w:pPr>
            <w:r w:rsidRPr="00A72A07">
              <w:rPr>
                <w:szCs w:val="28"/>
              </w:rPr>
              <w:t>Этапы практики по выполнению программы практики и индивидуального задания</w:t>
            </w:r>
          </w:p>
        </w:tc>
        <w:tc>
          <w:tcPr>
            <w:tcW w:w="3260" w:type="dxa"/>
            <w:shd w:val="clear" w:color="auto" w:fill="auto"/>
          </w:tcPr>
          <w:p w14:paraId="5B743BFC" w14:textId="77777777" w:rsidR="00254EBA" w:rsidRPr="00A72A07" w:rsidRDefault="00254EBA" w:rsidP="006B2725">
            <w:pPr>
              <w:jc w:val="center"/>
              <w:rPr>
                <w:szCs w:val="28"/>
              </w:rPr>
            </w:pPr>
            <w:r w:rsidRPr="00A72A07">
              <w:rPr>
                <w:szCs w:val="28"/>
              </w:rPr>
              <w:t xml:space="preserve">Продолжительность </w:t>
            </w:r>
          </w:p>
          <w:p w14:paraId="152E1262" w14:textId="77777777" w:rsidR="00254EBA" w:rsidRPr="00A72A07" w:rsidRDefault="00254EBA" w:rsidP="006B2725">
            <w:pPr>
              <w:jc w:val="center"/>
              <w:rPr>
                <w:szCs w:val="28"/>
              </w:rPr>
            </w:pPr>
            <w:r w:rsidRPr="00A72A07">
              <w:rPr>
                <w:szCs w:val="28"/>
              </w:rPr>
              <w:t xml:space="preserve">каждого этапа практики </w:t>
            </w:r>
          </w:p>
          <w:p w14:paraId="2383F94B" w14:textId="77777777" w:rsidR="00254EBA" w:rsidRPr="00A72A07" w:rsidRDefault="00254EBA" w:rsidP="006B2725">
            <w:pPr>
              <w:jc w:val="center"/>
              <w:rPr>
                <w:szCs w:val="28"/>
              </w:rPr>
            </w:pPr>
            <w:r w:rsidRPr="00A72A07">
              <w:rPr>
                <w:szCs w:val="28"/>
              </w:rPr>
              <w:t>(количество дней)</w:t>
            </w:r>
          </w:p>
        </w:tc>
      </w:tr>
      <w:tr w:rsidR="00254EBA" w:rsidRPr="00A72A07" w14:paraId="714DBA44" w14:textId="77777777" w:rsidTr="006B2725">
        <w:tc>
          <w:tcPr>
            <w:tcW w:w="709" w:type="dxa"/>
            <w:shd w:val="clear" w:color="auto" w:fill="auto"/>
          </w:tcPr>
          <w:p w14:paraId="1B32E1C2" w14:textId="77777777" w:rsidR="00254EBA" w:rsidRPr="00A72A07" w:rsidRDefault="00254EBA" w:rsidP="006B2725">
            <w:pPr>
              <w:jc w:val="center"/>
              <w:rPr>
                <w:szCs w:val="28"/>
              </w:rPr>
            </w:pPr>
            <w:r w:rsidRPr="00A72A07">
              <w:rPr>
                <w:szCs w:val="28"/>
              </w:rPr>
              <w:t>1</w:t>
            </w:r>
          </w:p>
        </w:tc>
        <w:tc>
          <w:tcPr>
            <w:tcW w:w="5954" w:type="dxa"/>
            <w:shd w:val="clear" w:color="auto" w:fill="auto"/>
          </w:tcPr>
          <w:p w14:paraId="0A0B8E0C" w14:textId="77777777" w:rsidR="00254EBA" w:rsidRPr="00A72A07" w:rsidRDefault="00254EBA" w:rsidP="006B2725">
            <w:pPr>
              <w:jc w:val="center"/>
              <w:rPr>
                <w:szCs w:val="28"/>
              </w:rPr>
            </w:pPr>
            <w:r w:rsidRPr="00A72A07">
              <w:rPr>
                <w:szCs w:val="28"/>
              </w:rPr>
              <w:t>2</w:t>
            </w:r>
          </w:p>
        </w:tc>
        <w:tc>
          <w:tcPr>
            <w:tcW w:w="3260" w:type="dxa"/>
            <w:shd w:val="clear" w:color="auto" w:fill="auto"/>
          </w:tcPr>
          <w:p w14:paraId="7855092B" w14:textId="77777777" w:rsidR="00254EBA" w:rsidRPr="00A72A07" w:rsidRDefault="00254EBA" w:rsidP="006B2725">
            <w:pPr>
              <w:jc w:val="center"/>
              <w:rPr>
                <w:szCs w:val="28"/>
              </w:rPr>
            </w:pPr>
            <w:r w:rsidRPr="00A72A07">
              <w:rPr>
                <w:szCs w:val="28"/>
              </w:rPr>
              <w:t>3</w:t>
            </w:r>
          </w:p>
        </w:tc>
      </w:tr>
      <w:tr w:rsidR="00254EBA" w:rsidRPr="00A72A07" w14:paraId="13AEE308" w14:textId="77777777" w:rsidTr="006B2725">
        <w:tc>
          <w:tcPr>
            <w:tcW w:w="709" w:type="dxa"/>
            <w:shd w:val="clear" w:color="auto" w:fill="auto"/>
          </w:tcPr>
          <w:p w14:paraId="4DEFC873" w14:textId="77777777" w:rsidR="00254EBA" w:rsidRPr="00A72A07" w:rsidRDefault="00254EBA" w:rsidP="00CE2656">
            <w:pPr>
              <w:rPr>
                <w:sz w:val="28"/>
                <w:szCs w:val="28"/>
              </w:rPr>
            </w:pPr>
          </w:p>
        </w:tc>
        <w:tc>
          <w:tcPr>
            <w:tcW w:w="5954" w:type="dxa"/>
            <w:shd w:val="clear" w:color="auto" w:fill="auto"/>
          </w:tcPr>
          <w:p w14:paraId="02E9C676" w14:textId="77777777" w:rsidR="00254EBA" w:rsidRPr="00A72A07" w:rsidRDefault="00254EBA" w:rsidP="00CE2656">
            <w:pPr>
              <w:rPr>
                <w:sz w:val="28"/>
                <w:szCs w:val="28"/>
              </w:rPr>
            </w:pPr>
          </w:p>
        </w:tc>
        <w:tc>
          <w:tcPr>
            <w:tcW w:w="3260" w:type="dxa"/>
            <w:shd w:val="clear" w:color="auto" w:fill="auto"/>
          </w:tcPr>
          <w:p w14:paraId="5D6F58CF" w14:textId="77777777" w:rsidR="00254EBA" w:rsidRPr="00A72A07" w:rsidRDefault="00254EBA" w:rsidP="00CE2656">
            <w:pPr>
              <w:rPr>
                <w:sz w:val="28"/>
                <w:szCs w:val="28"/>
              </w:rPr>
            </w:pPr>
          </w:p>
        </w:tc>
      </w:tr>
      <w:tr w:rsidR="00254EBA" w:rsidRPr="00A72A07" w14:paraId="79E1AD39" w14:textId="77777777" w:rsidTr="006B2725">
        <w:tc>
          <w:tcPr>
            <w:tcW w:w="709" w:type="dxa"/>
            <w:shd w:val="clear" w:color="auto" w:fill="auto"/>
          </w:tcPr>
          <w:p w14:paraId="37486E9E" w14:textId="77777777" w:rsidR="00254EBA" w:rsidRPr="00A72A07" w:rsidRDefault="00254EBA" w:rsidP="00CE2656">
            <w:pPr>
              <w:rPr>
                <w:sz w:val="28"/>
                <w:szCs w:val="28"/>
              </w:rPr>
            </w:pPr>
          </w:p>
        </w:tc>
        <w:tc>
          <w:tcPr>
            <w:tcW w:w="5954" w:type="dxa"/>
            <w:shd w:val="clear" w:color="auto" w:fill="auto"/>
          </w:tcPr>
          <w:p w14:paraId="70C86C87" w14:textId="77777777" w:rsidR="00254EBA" w:rsidRPr="00A72A07" w:rsidRDefault="00254EBA" w:rsidP="00CE2656">
            <w:pPr>
              <w:rPr>
                <w:sz w:val="28"/>
                <w:szCs w:val="28"/>
              </w:rPr>
            </w:pPr>
          </w:p>
        </w:tc>
        <w:tc>
          <w:tcPr>
            <w:tcW w:w="3260" w:type="dxa"/>
            <w:shd w:val="clear" w:color="auto" w:fill="auto"/>
          </w:tcPr>
          <w:p w14:paraId="53F85BAC" w14:textId="77777777" w:rsidR="00254EBA" w:rsidRPr="00A72A07" w:rsidRDefault="00254EBA" w:rsidP="00CE2656">
            <w:pPr>
              <w:rPr>
                <w:sz w:val="28"/>
                <w:szCs w:val="28"/>
              </w:rPr>
            </w:pPr>
          </w:p>
        </w:tc>
      </w:tr>
      <w:tr w:rsidR="00254EBA" w:rsidRPr="00A72A07" w14:paraId="6DF41BE8" w14:textId="77777777" w:rsidTr="006B2725">
        <w:tc>
          <w:tcPr>
            <w:tcW w:w="709" w:type="dxa"/>
            <w:shd w:val="clear" w:color="auto" w:fill="auto"/>
          </w:tcPr>
          <w:p w14:paraId="61BF5872" w14:textId="77777777" w:rsidR="00254EBA" w:rsidRPr="00A72A07" w:rsidRDefault="00254EBA" w:rsidP="00CE2656">
            <w:pPr>
              <w:rPr>
                <w:sz w:val="28"/>
                <w:szCs w:val="28"/>
              </w:rPr>
            </w:pPr>
          </w:p>
        </w:tc>
        <w:tc>
          <w:tcPr>
            <w:tcW w:w="5954" w:type="dxa"/>
            <w:shd w:val="clear" w:color="auto" w:fill="auto"/>
          </w:tcPr>
          <w:p w14:paraId="04B0E742" w14:textId="77777777" w:rsidR="00254EBA" w:rsidRPr="00A72A07" w:rsidRDefault="00254EBA" w:rsidP="00CE2656">
            <w:pPr>
              <w:rPr>
                <w:sz w:val="28"/>
                <w:szCs w:val="28"/>
              </w:rPr>
            </w:pPr>
          </w:p>
        </w:tc>
        <w:tc>
          <w:tcPr>
            <w:tcW w:w="3260" w:type="dxa"/>
            <w:shd w:val="clear" w:color="auto" w:fill="auto"/>
          </w:tcPr>
          <w:p w14:paraId="11A47A4A" w14:textId="77777777" w:rsidR="00254EBA" w:rsidRPr="00A72A07" w:rsidRDefault="00254EBA" w:rsidP="00CE2656">
            <w:pPr>
              <w:rPr>
                <w:sz w:val="28"/>
                <w:szCs w:val="28"/>
              </w:rPr>
            </w:pPr>
          </w:p>
        </w:tc>
      </w:tr>
      <w:tr w:rsidR="00254EBA" w:rsidRPr="00A72A07" w14:paraId="4DC36D98" w14:textId="77777777" w:rsidTr="006B2725">
        <w:tc>
          <w:tcPr>
            <w:tcW w:w="709" w:type="dxa"/>
            <w:shd w:val="clear" w:color="auto" w:fill="auto"/>
          </w:tcPr>
          <w:p w14:paraId="48DF87DF" w14:textId="77777777" w:rsidR="00254EBA" w:rsidRPr="00A72A07" w:rsidRDefault="00254EBA" w:rsidP="00CE2656">
            <w:pPr>
              <w:rPr>
                <w:sz w:val="28"/>
                <w:szCs w:val="28"/>
              </w:rPr>
            </w:pPr>
          </w:p>
        </w:tc>
        <w:tc>
          <w:tcPr>
            <w:tcW w:w="5954" w:type="dxa"/>
            <w:shd w:val="clear" w:color="auto" w:fill="auto"/>
          </w:tcPr>
          <w:p w14:paraId="426C41C4" w14:textId="77777777" w:rsidR="00254EBA" w:rsidRPr="00A72A07" w:rsidRDefault="00254EBA" w:rsidP="00CE2656">
            <w:pPr>
              <w:rPr>
                <w:sz w:val="28"/>
                <w:szCs w:val="28"/>
              </w:rPr>
            </w:pPr>
          </w:p>
        </w:tc>
        <w:tc>
          <w:tcPr>
            <w:tcW w:w="3260" w:type="dxa"/>
            <w:shd w:val="clear" w:color="auto" w:fill="auto"/>
          </w:tcPr>
          <w:p w14:paraId="4E23C82E" w14:textId="77777777" w:rsidR="00254EBA" w:rsidRPr="00A72A07" w:rsidRDefault="00254EBA" w:rsidP="00CE2656">
            <w:pPr>
              <w:rPr>
                <w:sz w:val="28"/>
                <w:szCs w:val="28"/>
              </w:rPr>
            </w:pPr>
          </w:p>
        </w:tc>
      </w:tr>
    </w:tbl>
    <w:p w14:paraId="5D5034BD" w14:textId="77777777" w:rsidR="00254EBA" w:rsidRPr="00A72A07" w:rsidRDefault="00254EBA" w:rsidP="00254EBA">
      <w:pPr>
        <w:rPr>
          <w:sz w:val="28"/>
          <w:szCs w:val="28"/>
        </w:rPr>
      </w:pPr>
    </w:p>
    <w:p w14:paraId="69040C4D" w14:textId="77777777" w:rsidR="00254EBA" w:rsidRPr="00A72A07" w:rsidRDefault="00254EBA" w:rsidP="00254EBA">
      <w:pPr>
        <w:rPr>
          <w:sz w:val="28"/>
          <w:szCs w:val="28"/>
          <w:u w:val="single"/>
        </w:rPr>
      </w:pPr>
      <w:r w:rsidRPr="00A72A07">
        <w:rPr>
          <w:sz w:val="28"/>
          <w:szCs w:val="28"/>
        </w:rPr>
        <w:t xml:space="preserve">Руководитель практики от департамента/кафедры: </w:t>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p>
    <w:p w14:paraId="5B58D76A" w14:textId="77777777"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7A4CD77E" w14:textId="77777777" w:rsidR="00254EBA" w:rsidRPr="00A72A07" w:rsidRDefault="00254EBA" w:rsidP="00254EBA">
      <w:pPr>
        <w:jc w:val="right"/>
        <w:rPr>
          <w:sz w:val="28"/>
          <w:szCs w:val="28"/>
        </w:rPr>
      </w:pPr>
      <w:r w:rsidRPr="00A72A07">
        <w:rPr>
          <w:sz w:val="28"/>
          <w:szCs w:val="28"/>
        </w:rPr>
        <w:t xml:space="preserve">Руководитель практики от </w:t>
      </w:r>
      <w:proofErr w:type="gramStart"/>
      <w:r w:rsidRPr="00A72A07">
        <w:rPr>
          <w:sz w:val="28"/>
          <w:szCs w:val="28"/>
        </w:rPr>
        <w:t xml:space="preserve">организации:  </w:t>
      </w:r>
      <w:r w:rsidRPr="00A72A07">
        <w:rPr>
          <w:sz w:val="28"/>
          <w:szCs w:val="28"/>
          <w:u w:val="single"/>
        </w:rPr>
        <w:tab/>
      </w:r>
      <w:proofErr w:type="gramEnd"/>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r w:rsidRPr="00A72A07">
        <w:rPr>
          <w:i/>
          <w:sz w:val="28"/>
          <w:szCs w:val="28"/>
          <w:vertAlign w:val="superscript"/>
        </w:rPr>
        <w:t xml:space="preserve">                                                                                                                                                            (подпись)                        (И.О. Фамилия)</w:t>
      </w:r>
    </w:p>
    <w:p w14:paraId="70F402BE" w14:textId="77777777" w:rsidR="00254EBA" w:rsidRPr="00624594" w:rsidRDefault="00254EBA" w:rsidP="00624594">
      <w:pPr>
        <w:pStyle w:val="1"/>
        <w:tabs>
          <w:tab w:val="left" w:pos="993"/>
        </w:tabs>
        <w:ind w:left="720"/>
        <w:jc w:val="right"/>
        <w:rPr>
          <w:rFonts w:ascii="Times New Roman" w:hAnsi="Times New Roman" w:cs="Times New Roman"/>
          <w:b w:val="0"/>
          <w:sz w:val="28"/>
          <w:szCs w:val="28"/>
        </w:rPr>
      </w:pPr>
      <w:r w:rsidRPr="00A72A07">
        <w:rPr>
          <w:rFonts w:ascii="Times New Roman" w:hAnsi="Times New Roman" w:cs="Times New Roman"/>
          <w:sz w:val="28"/>
          <w:szCs w:val="28"/>
        </w:rPr>
        <w:br w:type="page"/>
      </w:r>
      <w:bookmarkStart w:id="64" w:name="_Toc21079274"/>
      <w:bookmarkStart w:id="65" w:name="_Toc27377448"/>
      <w:bookmarkStart w:id="66" w:name="_Toc122559725"/>
      <w:bookmarkStart w:id="67" w:name="_Toc129246772"/>
      <w:r w:rsidRPr="00624594">
        <w:rPr>
          <w:rFonts w:ascii="Times New Roman" w:hAnsi="Times New Roman" w:cs="Times New Roman"/>
          <w:b w:val="0"/>
          <w:sz w:val="28"/>
          <w:szCs w:val="28"/>
        </w:rPr>
        <w:lastRenderedPageBreak/>
        <w:t>Приложение 5</w:t>
      </w:r>
      <w:bookmarkEnd w:id="64"/>
      <w:bookmarkEnd w:id="65"/>
      <w:bookmarkEnd w:id="66"/>
      <w:bookmarkEnd w:id="67"/>
    </w:p>
    <w:p w14:paraId="5C1A2A88" w14:textId="77777777" w:rsidR="00254EBA" w:rsidRPr="00A72A07" w:rsidRDefault="00254EBA" w:rsidP="00254EBA">
      <w:pPr>
        <w:jc w:val="center"/>
        <w:rPr>
          <w:b/>
          <w:sz w:val="28"/>
          <w:szCs w:val="28"/>
        </w:rPr>
      </w:pPr>
      <w:r w:rsidRPr="00A72A07">
        <w:rPr>
          <w:b/>
          <w:sz w:val="28"/>
          <w:szCs w:val="28"/>
        </w:rPr>
        <w:t>Форма отзыва</w:t>
      </w:r>
    </w:p>
    <w:p w14:paraId="72DE98D1" w14:textId="77777777" w:rsidR="00254EBA" w:rsidRPr="00A72A07" w:rsidRDefault="00254EBA" w:rsidP="00254EBA">
      <w:pPr>
        <w:jc w:val="center"/>
        <w:rPr>
          <w:sz w:val="22"/>
          <w:szCs w:val="22"/>
        </w:rPr>
      </w:pPr>
    </w:p>
    <w:p w14:paraId="60997BF7" w14:textId="77777777" w:rsidR="00254EBA" w:rsidRPr="00A72A07" w:rsidRDefault="00254EBA" w:rsidP="00254EBA">
      <w:pPr>
        <w:jc w:val="center"/>
        <w:rPr>
          <w:sz w:val="22"/>
          <w:szCs w:val="22"/>
        </w:rPr>
      </w:pPr>
    </w:p>
    <w:p w14:paraId="7B359E40" w14:textId="77777777" w:rsidR="00254EBA" w:rsidRPr="00A72A07" w:rsidRDefault="00254EBA" w:rsidP="00254EBA">
      <w:pPr>
        <w:contextualSpacing/>
        <w:jc w:val="center"/>
        <w:rPr>
          <w:b/>
          <w:sz w:val="32"/>
          <w:szCs w:val="32"/>
        </w:rPr>
      </w:pPr>
      <w:r w:rsidRPr="00A72A07">
        <w:rPr>
          <w:b/>
          <w:sz w:val="32"/>
          <w:szCs w:val="32"/>
        </w:rPr>
        <w:t>ОТЗЫВ</w:t>
      </w:r>
    </w:p>
    <w:p w14:paraId="5304F030" w14:textId="77777777" w:rsidR="00254EBA" w:rsidRPr="00A72A07" w:rsidRDefault="00254EBA" w:rsidP="00254EBA">
      <w:pPr>
        <w:contextualSpacing/>
        <w:jc w:val="center"/>
      </w:pPr>
    </w:p>
    <w:p w14:paraId="7F7F53D9" w14:textId="77777777" w:rsidR="00254EBA" w:rsidRPr="00A72A07" w:rsidRDefault="00254EBA" w:rsidP="00254EBA">
      <w:pPr>
        <w:contextualSpacing/>
        <w:jc w:val="center"/>
        <w:rPr>
          <w:sz w:val="28"/>
          <w:szCs w:val="28"/>
        </w:rPr>
      </w:pPr>
      <w:r w:rsidRPr="00A72A07">
        <w:rPr>
          <w:b/>
          <w:sz w:val="28"/>
          <w:szCs w:val="28"/>
        </w:rPr>
        <w:t>о прохождении практики</w:t>
      </w:r>
    </w:p>
    <w:p w14:paraId="52C0BA0C" w14:textId="77777777" w:rsidR="00254EBA" w:rsidRPr="00A72A07" w:rsidRDefault="00254EBA" w:rsidP="00254EBA">
      <w:pPr>
        <w:jc w:val="both"/>
      </w:pPr>
    </w:p>
    <w:p w14:paraId="46AE2EE8" w14:textId="77777777" w:rsidR="00254EBA" w:rsidRPr="00A72A07" w:rsidRDefault="00254EBA" w:rsidP="00254EBA">
      <w:pPr>
        <w:jc w:val="both"/>
        <w:rPr>
          <w:spacing w:val="-20"/>
        </w:rPr>
      </w:pPr>
      <w:r w:rsidRPr="00A72A07">
        <w:t>Обучающийся</w:t>
      </w:r>
      <w:r w:rsidRPr="00A72A07">
        <w:rPr>
          <w:spacing w:val="-20"/>
        </w:rPr>
        <w:t>___________________________________________________________________________</w:t>
      </w:r>
    </w:p>
    <w:p w14:paraId="234A5E3D" w14:textId="77777777" w:rsidR="00254EBA" w:rsidRPr="00A72A07" w:rsidRDefault="00254EBA" w:rsidP="00254EBA">
      <w:pPr>
        <w:jc w:val="center"/>
        <w:rPr>
          <w:i/>
          <w:sz w:val="20"/>
          <w:szCs w:val="20"/>
        </w:rPr>
      </w:pPr>
      <w:r w:rsidRPr="00A72A07">
        <w:rPr>
          <w:i/>
          <w:sz w:val="20"/>
          <w:szCs w:val="20"/>
        </w:rPr>
        <w:t>(Ф.И.О.)</w:t>
      </w:r>
    </w:p>
    <w:p w14:paraId="770E0979" w14:textId="77777777" w:rsidR="00254EBA" w:rsidRPr="00A72A07" w:rsidRDefault="00254EBA" w:rsidP="00254EBA">
      <w:r w:rsidRPr="00A72A07">
        <w:t>Факультет__________________________________________________________________</w:t>
      </w:r>
    </w:p>
    <w:p w14:paraId="708E5373" w14:textId="77777777" w:rsidR="00254EBA" w:rsidRPr="00A72A07" w:rsidRDefault="00254EBA" w:rsidP="00254EBA"/>
    <w:p w14:paraId="1F246395" w14:textId="77777777" w:rsidR="00254EBA" w:rsidRPr="00A72A07" w:rsidRDefault="00254EBA" w:rsidP="00254EBA">
      <w:r w:rsidRPr="00A72A07">
        <w:t>проходил(а)</w:t>
      </w:r>
      <w:r w:rsidRPr="00A72A07">
        <w:rPr>
          <w:spacing w:val="-20"/>
        </w:rPr>
        <w:t>____________________________________________________________________</w:t>
      </w:r>
      <w:r w:rsidRPr="00A72A07">
        <w:t>практику</w:t>
      </w:r>
      <w:r w:rsidRPr="00A72A07">
        <w:rPr>
          <w:spacing w:val="-20"/>
        </w:rPr>
        <w:t xml:space="preserve"> </w:t>
      </w:r>
    </w:p>
    <w:p w14:paraId="520D07E5" w14:textId="77777777" w:rsidR="00254EBA" w:rsidRPr="00A72A07" w:rsidRDefault="00254EBA" w:rsidP="00254EBA">
      <w:pPr>
        <w:tabs>
          <w:tab w:val="left" w:pos="1590"/>
        </w:tabs>
        <w:jc w:val="center"/>
        <w:rPr>
          <w:i/>
          <w:sz w:val="20"/>
          <w:szCs w:val="20"/>
        </w:rPr>
      </w:pPr>
      <w:r w:rsidRPr="00A72A07">
        <w:rPr>
          <w:i/>
          <w:sz w:val="20"/>
          <w:szCs w:val="20"/>
        </w:rPr>
        <w:t>(вид практики)</w:t>
      </w:r>
    </w:p>
    <w:p w14:paraId="58F4C1F1" w14:textId="77777777" w:rsidR="00254EBA" w:rsidRPr="00A72A07" w:rsidRDefault="00254EBA" w:rsidP="00254EBA">
      <w:pPr>
        <w:rPr>
          <w:spacing w:val="-20"/>
        </w:rPr>
      </w:pPr>
      <w:r w:rsidRPr="00A72A07">
        <w:t>в период с «</w:t>
      </w:r>
      <w:r w:rsidRPr="00A72A07">
        <w:rPr>
          <w:spacing w:val="-20"/>
        </w:rPr>
        <w:t>_____» __________________</w:t>
      </w:r>
      <w:proofErr w:type="gramStart"/>
      <w:r w:rsidRPr="00A72A07">
        <w:rPr>
          <w:spacing w:val="-20"/>
        </w:rPr>
        <w:t xml:space="preserve">_  </w:t>
      </w:r>
      <w:r w:rsidRPr="00A72A07">
        <w:t>по</w:t>
      </w:r>
      <w:proofErr w:type="gramEnd"/>
      <w:r w:rsidRPr="00A72A07">
        <w:t xml:space="preserve"> «</w:t>
      </w:r>
      <w:r w:rsidRPr="00A72A07">
        <w:rPr>
          <w:spacing w:val="-20"/>
        </w:rPr>
        <w:t>______» _________________</w:t>
      </w:r>
      <w:r w:rsidRPr="00A72A07">
        <w:t>20</w:t>
      </w:r>
      <w:r w:rsidRPr="00A72A07">
        <w:rPr>
          <w:spacing w:val="-20"/>
        </w:rPr>
        <w:t>___</w:t>
      </w:r>
      <w:r w:rsidRPr="00A72A07">
        <w:t>г.</w:t>
      </w:r>
    </w:p>
    <w:p w14:paraId="40C12E04" w14:textId="77777777" w:rsidR="00254EBA" w:rsidRPr="00A72A07" w:rsidRDefault="00254EBA" w:rsidP="00254EBA">
      <w:pPr>
        <w:contextualSpacing/>
        <w:jc w:val="both"/>
        <w:rPr>
          <w:i/>
          <w:sz w:val="20"/>
          <w:szCs w:val="20"/>
        </w:rPr>
      </w:pPr>
      <w:r w:rsidRPr="00A72A07">
        <w:t>в</w:t>
      </w:r>
      <w:r w:rsidRPr="00A72A07">
        <w:rPr>
          <w:spacing w:val="-20"/>
        </w:rPr>
        <w:t>_________________________________________________________________________________________</w:t>
      </w:r>
    </w:p>
    <w:p w14:paraId="4E0F25C5" w14:textId="77777777" w:rsidR="00254EBA" w:rsidRPr="00A72A07" w:rsidRDefault="00254EBA" w:rsidP="00254EBA">
      <w:pPr>
        <w:jc w:val="center"/>
        <w:rPr>
          <w:i/>
          <w:sz w:val="20"/>
          <w:szCs w:val="20"/>
        </w:rPr>
      </w:pPr>
    </w:p>
    <w:p w14:paraId="3628D9FF" w14:textId="77777777" w:rsidR="00254EBA" w:rsidRPr="00A72A07" w:rsidRDefault="00254EBA" w:rsidP="00254EBA">
      <w:pPr>
        <w:tabs>
          <w:tab w:val="center" w:pos="4536"/>
        </w:tabs>
        <w:contextualSpacing/>
        <w:rPr>
          <w:spacing w:val="-20"/>
        </w:rPr>
      </w:pPr>
      <w:r w:rsidRPr="00A72A07">
        <w:rPr>
          <w:spacing w:val="-20"/>
        </w:rPr>
        <w:t xml:space="preserve"> _________________________________________________________________________________________</w:t>
      </w:r>
    </w:p>
    <w:p w14:paraId="583FE6E6" w14:textId="77777777" w:rsidR="00254EBA" w:rsidRPr="00A72A07" w:rsidRDefault="00254EBA" w:rsidP="00254EBA">
      <w:pPr>
        <w:contextualSpacing/>
        <w:jc w:val="center"/>
        <w:rPr>
          <w:i/>
          <w:sz w:val="20"/>
          <w:szCs w:val="20"/>
        </w:rPr>
      </w:pPr>
      <w:r w:rsidRPr="00A72A07">
        <w:rPr>
          <w:spacing w:val="-20"/>
        </w:rPr>
        <w:t xml:space="preserve">           </w:t>
      </w:r>
      <w:r w:rsidRPr="00A72A07">
        <w:rPr>
          <w:i/>
          <w:spacing w:val="-20"/>
          <w:sz w:val="20"/>
          <w:szCs w:val="20"/>
        </w:rPr>
        <w:t>(</w:t>
      </w:r>
      <w:r w:rsidRPr="00A72A07">
        <w:rPr>
          <w:i/>
          <w:sz w:val="20"/>
          <w:szCs w:val="20"/>
        </w:rPr>
        <w:t>наименование организации, наименование структурного подразделения)</w:t>
      </w:r>
    </w:p>
    <w:p w14:paraId="2689E889" w14:textId="77777777" w:rsidR="00254EBA" w:rsidRPr="00A72A07" w:rsidRDefault="00254EBA" w:rsidP="00254EBA">
      <w:pPr>
        <w:contextualSpacing/>
        <w:jc w:val="both"/>
      </w:pPr>
      <w:r w:rsidRPr="00A72A07">
        <w:t xml:space="preserve">В период прохождения практики </w:t>
      </w:r>
      <w:r w:rsidRPr="00A72A07">
        <w:rPr>
          <w:spacing w:val="-20"/>
        </w:rPr>
        <w:t>_______________________________________________________</w:t>
      </w:r>
    </w:p>
    <w:p w14:paraId="13AAA797" w14:textId="77777777" w:rsidR="00254EBA" w:rsidRPr="00A72A07" w:rsidRDefault="00254EBA" w:rsidP="00254EBA">
      <w:pPr>
        <w:ind w:firstLine="708"/>
        <w:jc w:val="both"/>
        <w:rPr>
          <w:i/>
          <w:sz w:val="20"/>
          <w:szCs w:val="20"/>
        </w:rPr>
      </w:pPr>
      <w:r w:rsidRPr="00A72A07">
        <w:rPr>
          <w:i/>
          <w:sz w:val="20"/>
          <w:szCs w:val="20"/>
        </w:rPr>
        <w:t>(Ф.И.О. обучающегося)</w:t>
      </w:r>
    </w:p>
    <w:p w14:paraId="14EBFAD7" w14:textId="77777777" w:rsidR="00254EBA" w:rsidRPr="00A72A07" w:rsidRDefault="00254EBA" w:rsidP="00254EBA">
      <w:pPr>
        <w:contextualSpacing/>
        <w:jc w:val="both"/>
      </w:pPr>
      <w:r w:rsidRPr="00A72A07">
        <w:t>поручалось решение следующих задач:</w:t>
      </w:r>
    </w:p>
    <w:p w14:paraId="3C02B950"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4F8BF62C" w14:textId="77777777" w:rsidR="00254EBA" w:rsidRPr="00A72A07" w:rsidRDefault="00254EBA" w:rsidP="00254EBA">
      <w:pPr>
        <w:tabs>
          <w:tab w:val="left" w:pos="9072"/>
        </w:tabs>
        <w:contextualSpacing/>
        <w:jc w:val="both"/>
        <w:rPr>
          <w:spacing w:val="-20"/>
        </w:rPr>
      </w:pPr>
      <w:r w:rsidRPr="00A72A07">
        <w:rPr>
          <w:spacing w:val="-20"/>
        </w:rPr>
        <w:t>__________________________________________________________________________________________</w:t>
      </w:r>
    </w:p>
    <w:p w14:paraId="476FD418"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28287BF4" w14:textId="77777777" w:rsidR="00254EBA" w:rsidRPr="00A72A07" w:rsidRDefault="00254EBA" w:rsidP="00254EBA">
      <w:pPr>
        <w:contextualSpacing/>
        <w:jc w:val="both"/>
      </w:pPr>
      <w:r w:rsidRPr="00A72A07">
        <w:rPr>
          <w:spacing w:val="-20"/>
        </w:rPr>
        <w:t>__________________________________________________________________________________________</w:t>
      </w:r>
    </w:p>
    <w:p w14:paraId="34281450" w14:textId="77777777" w:rsidR="00254EBA" w:rsidRPr="00A72A07" w:rsidRDefault="00254EBA" w:rsidP="00254EBA">
      <w:pPr>
        <w:contextualSpacing/>
      </w:pPr>
    </w:p>
    <w:p w14:paraId="009FFE48" w14:textId="77777777" w:rsidR="00254EBA" w:rsidRPr="00A72A07" w:rsidRDefault="00254EBA" w:rsidP="00254EBA">
      <w:pPr>
        <w:contextualSpacing/>
      </w:pPr>
      <w:r w:rsidRPr="00A72A07">
        <w:t>В период прохождения практики обучающийся проявил(а)_______________</w:t>
      </w:r>
      <w:r w:rsidRPr="00A72A07">
        <w:rPr>
          <w:spacing w:val="-20"/>
        </w:rPr>
        <w:t>_</w:t>
      </w:r>
      <w:r w:rsidRPr="00A72A07">
        <w:t>_________</w:t>
      </w:r>
    </w:p>
    <w:p w14:paraId="14EAD2FF"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FAD3504"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2D79829"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23F5137B"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BF928D3"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709FCBED" w14:textId="77777777" w:rsidR="00254EBA" w:rsidRPr="00A72A07" w:rsidRDefault="00254EBA" w:rsidP="00254EBA">
      <w:pPr>
        <w:contextualSpacing/>
        <w:jc w:val="both"/>
      </w:pPr>
    </w:p>
    <w:p w14:paraId="3D5F3E2B" w14:textId="77777777" w:rsidR="00254EBA" w:rsidRPr="00A72A07" w:rsidRDefault="00254EBA" w:rsidP="00254EBA">
      <w:pPr>
        <w:contextualSpacing/>
        <w:jc w:val="both"/>
      </w:pPr>
      <w:r w:rsidRPr="00A72A07">
        <w:t xml:space="preserve">Результаты работы обучающегося:                                              </w:t>
      </w:r>
    </w:p>
    <w:p w14:paraId="09E0CB9F"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FF037A1"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D92DD0E" w14:textId="77777777" w:rsidR="00254EBA" w:rsidRPr="00A72A07" w:rsidRDefault="00254EBA" w:rsidP="00254EBA">
      <w:pPr>
        <w:contextualSpacing/>
        <w:jc w:val="both"/>
      </w:pPr>
    </w:p>
    <w:p w14:paraId="56371317" w14:textId="77777777" w:rsidR="00254EBA" w:rsidRPr="00A72A07" w:rsidRDefault="00254EBA" w:rsidP="00254EBA">
      <w:pPr>
        <w:contextualSpacing/>
        <w:jc w:val="both"/>
        <w:rPr>
          <w:i/>
          <w:sz w:val="20"/>
          <w:szCs w:val="20"/>
        </w:rPr>
      </w:pPr>
      <w:r w:rsidRPr="00A72A07">
        <w:t>Считаю, что по итогам практики обучающийся может (не может) быть допущен к защите отчета по практике.</w:t>
      </w:r>
    </w:p>
    <w:p w14:paraId="19E42B41" w14:textId="77777777" w:rsidR="00254EBA" w:rsidRPr="00A72A07" w:rsidRDefault="00254EBA" w:rsidP="00254EBA">
      <w:pPr>
        <w:contextualSpacing/>
        <w:jc w:val="both"/>
      </w:pPr>
    </w:p>
    <w:p w14:paraId="615C248B" w14:textId="77777777" w:rsidR="00254EBA" w:rsidRPr="00A72A07" w:rsidRDefault="00254EBA" w:rsidP="00254EBA">
      <w:r w:rsidRPr="00A72A07">
        <w:t>___________________________           _________________      _______________________</w:t>
      </w:r>
    </w:p>
    <w:p w14:paraId="26F2D0B9" w14:textId="77777777" w:rsidR="00254EBA" w:rsidRPr="00A72A07" w:rsidRDefault="00254EBA" w:rsidP="00254EBA">
      <w:pPr>
        <w:rPr>
          <w:i/>
          <w:sz w:val="20"/>
          <w:szCs w:val="20"/>
        </w:rPr>
      </w:pPr>
      <w:r w:rsidRPr="00A72A07">
        <w:rPr>
          <w:i/>
          <w:sz w:val="20"/>
          <w:szCs w:val="20"/>
        </w:rPr>
        <w:t xml:space="preserve">(должность руководителя практики                       </w:t>
      </w:r>
      <w:proofErr w:type="gramStart"/>
      <w:r w:rsidRPr="00A72A07">
        <w:rPr>
          <w:i/>
          <w:sz w:val="20"/>
          <w:szCs w:val="20"/>
        </w:rPr>
        <w:t xml:space="preserve">   (</w:t>
      </w:r>
      <w:proofErr w:type="gramEnd"/>
      <w:r w:rsidRPr="00A72A07">
        <w:rPr>
          <w:i/>
          <w:sz w:val="20"/>
          <w:szCs w:val="20"/>
        </w:rPr>
        <w:t>подпись)                                        (Ф.И.О.)</w:t>
      </w:r>
    </w:p>
    <w:p w14:paraId="4C3E1615" w14:textId="77777777" w:rsidR="00254EBA" w:rsidRPr="00A72A07" w:rsidRDefault="00254EBA" w:rsidP="00254EBA">
      <w:pPr>
        <w:rPr>
          <w:i/>
          <w:sz w:val="20"/>
          <w:szCs w:val="20"/>
        </w:rPr>
      </w:pPr>
      <w:r w:rsidRPr="00A72A07">
        <w:rPr>
          <w:i/>
          <w:sz w:val="20"/>
          <w:szCs w:val="20"/>
        </w:rPr>
        <w:t xml:space="preserve">               от организации)</w:t>
      </w:r>
    </w:p>
    <w:p w14:paraId="04E20B69" w14:textId="77777777" w:rsidR="00254EBA" w:rsidRPr="00A72A07" w:rsidRDefault="00254EBA" w:rsidP="00254EBA"/>
    <w:p w14:paraId="6EDC5E35" w14:textId="77777777" w:rsidR="00254EBA" w:rsidRPr="00A72A07" w:rsidRDefault="00254EBA" w:rsidP="00254EBA">
      <w:r w:rsidRPr="00A72A07">
        <w:t>«___» ___________________20____г.</w:t>
      </w:r>
    </w:p>
    <w:p w14:paraId="171717C2" w14:textId="77777777" w:rsidR="00254EBA" w:rsidRPr="00A72A07" w:rsidRDefault="00254EBA" w:rsidP="00254EBA">
      <w:pPr>
        <w:ind w:firstLine="708"/>
      </w:pPr>
      <w:r w:rsidRPr="00A72A07">
        <w:t xml:space="preserve">             М.П.</w:t>
      </w:r>
    </w:p>
    <w:p w14:paraId="6BF734BB" w14:textId="77777777" w:rsidR="00254EBA" w:rsidRPr="00A72A07" w:rsidRDefault="00254EBA" w:rsidP="00254EBA">
      <w:pPr>
        <w:ind w:firstLine="708"/>
        <w:jc w:val="both"/>
        <w:rPr>
          <w:i/>
        </w:rPr>
      </w:pPr>
    </w:p>
    <w:p w14:paraId="05AEE02D" w14:textId="77777777" w:rsidR="00450362" w:rsidRPr="00A72A07" w:rsidRDefault="00254EBA" w:rsidP="00254EBA">
      <w:pPr>
        <w:ind w:firstLine="708"/>
        <w:jc w:val="both"/>
        <w:rPr>
          <w:i/>
        </w:rPr>
      </w:pPr>
      <w:r w:rsidRPr="00A72A07">
        <w:rPr>
          <w:i/>
        </w:rPr>
        <w:t>Отзыв подписывается руководителем практики от организации и заверяется печатью организации.</w:t>
      </w:r>
    </w:p>
    <w:sectPr w:rsidR="00450362" w:rsidRPr="00A72A07" w:rsidSect="006231BF">
      <w:headerReference w:type="default" r:id="rId31"/>
      <w:footerReference w:type="even" r:id="rId32"/>
      <w:footerReference w:type="default" r:id="rId33"/>
      <w:pgSz w:w="11906" w:h="16838"/>
      <w:pgMar w:top="1418" w:right="1418" w:bottom="1418" w:left="1418"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8F16D" w14:textId="77777777" w:rsidR="00356BA6" w:rsidRDefault="00356BA6">
      <w:r>
        <w:separator/>
      </w:r>
    </w:p>
  </w:endnote>
  <w:endnote w:type="continuationSeparator" w:id="0">
    <w:p w14:paraId="6F00A510" w14:textId="77777777" w:rsidR="00356BA6" w:rsidRDefault="0035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651233"/>
      <w:docPartObj>
        <w:docPartGallery w:val="Page Numbers (Bottom of Page)"/>
        <w:docPartUnique/>
      </w:docPartObj>
    </w:sdtPr>
    <w:sdtEndPr/>
    <w:sdtContent>
      <w:p w14:paraId="30679A9E" w14:textId="187B4001" w:rsidR="00677382" w:rsidRDefault="00677382">
        <w:pPr>
          <w:pStyle w:val="a9"/>
          <w:jc w:val="center"/>
        </w:pPr>
        <w:r>
          <w:fldChar w:fldCharType="begin"/>
        </w:r>
        <w:r>
          <w:instrText>PAGE   \* MERGEFORMAT</w:instrText>
        </w:r>
        <w:r>
          <w:fldChar w:fldCharType="separate"/>
        </w:r>
        <w:r w:rsidR="000A5A93">
          <w:rPr>
            <w:noProof/>
          </w:rPr>
          <w:t>8</w:t>
        </w:r>
        <w:r>
          <w:fldChar w:fldCharType="end"/>
        </w:r>
      </w:p>
    </w:sdtContent>
  </w:sdt>
  <w:p w14:paraId="1DB40052" w14:textId="77777777" w:rsidR="00332D1C" w:rsidRDefault="00332D1C">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69600"/>
      <w:docPartObj>
        <w:docPartGallery w:val="Page Numbers (Bottom of Page)"/>
        <w:docPartUnique/>
      </w:docPartObj>
    </w:sdtPr>
    <w:sdtEndPr/>
    <w:sdtContent>
      <w:p w14:paraId="7BE2B88B" w14:textId="2F8DFE1C" w:rsidR="00677382" w:rsidRDefault="00677382">
        <w:pPr>
          <w:pStyle w:val="a9"/>
          <w:jc w:val="center"/>
        </w:pPr>
        <w:r>
          <w:fldChar w:fldCharType="begin"/>
        </w:r>
        <w:r>
          <w:instrText>PAGE   \* MERGEFORMAT</w:instrText>
        </w:r>
        <w:r>
          <w:fldChar w:fldCharType="separate"/>
        </w:r>
        <w:r w:rsidR="000A5A93">
          <w:rPr>
            <w:noProof/>
          </w:rPr>
          <w:t>1</w:t>
        </w:r>
        <w:r>
          <w:fldChar w:fldCharType="end"/>
        </w:r>
      </w:p>
    </w:sdtContent>
  </w:sdt>
  <w:p w14:paraId="6D5CE1F5" w14:textId="77777777" w:rsidR="00DF322A" w:rsidRDefault="00DF322A">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8B003" w14:textId="77777777" w:rsidR="00332D1C" w:rsidRDefault="00332D1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CF53B6F" w14:textId="77777777" w:rsidR="00332D1C" w:rsidRDefault="00332D1C">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ED3EE" w14:textId="20E5465E" w:rsidR="00332D1C" w:rsidRPr="001B675B" w:rsidRDefault="00332D1C" w:rsidP="001B675B">
    <w:pPr>
      <w:pStyle w:val="a9"/>
      <w:jc w:val="center"/>
      <w:rPr>
        <w:sz w:val="28"/>
      </w:rPr>
    </w:pPr>
    <w:r w:rsidRPr="001B675B">
      <w:rPr>
        <w:sz w:val="28"/>
      </w:rPr>
      <w:fldChar w:fldCharType="begin"/>
    </w:r>
    <w:r w:rsidRPr="001B675B">
      <w:rPr>
        <w:sz w:val="28"/>
      </w:rPr>
      <w:instrText>PAGE   \* MERGEFORMAT</w:instrText>
    </w:r>
    <w:r w:rsidRPr="001B675B">
      <w:rPr>
        <w:sz w:val="28"/>
      </w:rPr>
      <w:fldChar w:fldCharType="separate"/>
    </w:r>
    <w:r w:rsidR="000A5A93">
      <w:rPr>
        <w:noProof/>
        <w:sz w:val="28"/>
      </w:rPr>
      <w:t>28</w:t>
    </w:r>
    <w:r w:rsidRPr="001B675B">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9A81A" w14:textId="77777777" w:rsidR="00356BA6" w:rsidRDefault="00356BA6">
      <w:r>
        <w:separator/>
      </w:r>
    </w:p>
  </w:footnote>
  <w:footnote w:type="continuationSeparator" w:id="0">
    <w:p w14:paraId="3A31AFDA" w14:textId="77777777" w:rsidR="00356BA6" w:rsidRDefault="00356B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4600913"/>
      <w:docPartObj>
        <w:docPartGallery w:val="Page Numbers (Top of Page)"/>
        <w:docPartUnique/>
      </w:docPartObj>
    </w:sdtPr>
    <w:sdtEndPr/>
    <w:sdtContent>
      <w:p w14:paraId="21B07580" w14:textId="7545E5EC" w:rsidR="00332D1C" w:rsidRDefault="00356BA6">
        <w:pPr>
          <w:pStyle w:val="ac"/>
          <w:jc w:val="center"/>
        </w:pPr>
      </w:p>
    </w:sdtContent>
  </w:sdt>
  <w:p w14:paraId="2F94E080" w14:textId="77777777" w:rsidR="00332D1C" w:rsidRDefault="00332D1C">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EB6E" w14:textId="77777777" w:rsidR="00332D1C" w:rsidRDefault="00332D1C">
    <w:pPr>
      <w:pStyle w:val="ac"/>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1370"/>
    <w:multiLevelType w:val="hybridMultilevel"/>
    <w:tmpl w:val="B6D46BE8"/>
    <w:lvl w:ilvl="0" w:tplc="7A7A15CC">
      <w:start w:val="1"/>
      <w:numFmt w:val="decimal"/>
      <w:lvlText w:val="%1."/>
      <w:lvlJc w:val="left"/>
      <w:pPr>
        <w:ind w:left="1302" w:hanging="73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3A47CC"/>
    <w:multiLevelType w:val="hybridMultilevel"/>
    <w:tmpl w:val="3D36AC6A"/>
    <w:lvl w:ilvl="0" w:tplc="0F1E5EF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6C020D"/>
    <w:multiLevelType w:val="hybridMultilevel"/>
    <w:tmpl w:val="1AC2E8E8"/>
    <w:lvl w:ilvl="0" w:tplc="F9EC5D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53770B1"/>
    <w:multiLevelType w:val="hybridMultilevel"/>
    <w:tmpl w:val="3A80A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E457BA"/>
    <w:multiLevelType w:val="hybridMultilevel"/>
    <w:tmpl w:val="9BD4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F70A95"/>
    <w:multiLevelType w:val="hybridMultilevel"/>
    <w:tmpl w:val="60EA44E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B01BD1"/>
    <w:multiLevelType w:val="hybridMultilevel"/>
    <w:tmpl w:val="A100277E"/>
    <w:lvl w:ilvl="0" w:tplc="985A4F6E">
      <w:start w:val="1"/>
      <w:numFmt w:val="decimal"/>
      <w:lvlText w:val="%1."/>
      <w:lvlJc w:val="left"/>
      <w:pPr>
        <w:ind w:left="839" w:hanging="5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46F3F36"/>
    <w:multiLevelType w:val="hybridMultilevel"/>
    <w:tmpl w:val="68EA31A8"/>
    <w:lvl w:ilvl="0" w:tplc="0419000D">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9"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44967DC5"/>
    <w:multiLevelType w:val="multilevel"/>
    <w:tmpl w:val="27E8672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15:restartNumberingAfterBreak="0">
    <w:nsid w:val="44EE256F"/>
    <w:multiLevelType w:val="hybridMultilevel"/>
    <w:tmpl w:val="98AA41E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9AB6A3A"/>
    <w:multiLevelType w:val="hybridMultilevel"/>
    <w:tmpl w:val="D4382542"/>
    <w:lvl w:ilvl="0" w:tplc="A000B56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C411F10"/>
    <w:multiLevelType w:val="hybridMultilevel"/>
    <w:tmpl w:val="9FF62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D00DA4"/>
    <w:multiLevelType w:val="hybridMultilevel"/>
    <w:tmpl w:val="56F2F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524F6E"/>
    <w:multiLevelType w:val="hybridMultilevel"/>
    <w:tmpl w:val="CC684454"/>
    <w:lvl w:ilvl="0" w:tplc="ADD0A9D4">
      <w:start w:val="1"/>
      <w:numFmt w:val="bullet"/>
      <w:lvlText w:val=""/>
      <w:lvlJc w:val="left"/>
      <w:pPr>
        <w:ind w:left="1429" w:hanging="360"/>
      </w:pPr>
      <w:rPr>
        <w:rFonts w:ascii="Symbol" w:hAnsi="Symbol" w:hint="default"/>
        <w:w w:val="99"/>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FE07EB4"/>
    <w:multiLevelType w:val="hybridMultilevel"/>
    <w:tmpl w:val="7F7641EA"/>
    <w:lvl w:ilvl="0" w:tplc="FB082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C236BCA"/>
    <w:multiLevelType w:val="hybridMultilevel"/>
    <w:tmpl w:val="7D04A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E31A3B"/>
    <w:multiLevelType w:val="hybridMultilevel"/>
    <w:tmpl w:val="D898C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5C7CB8"/>
    <w:multiLevelType w:val="hybridMultilevel"/>
    <w:tmpl w:val="7C80C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B27607"/>
    <w:multiLevelType w:val="hybridMultilevel"/>
    <w:tmpl w:val="37D2C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911429"/>
    <w:multiLevelType w:val="hybridMultilevel"/>
    <w:tmpl w:val="018A578E"/>
    <w:lvl w:ilvl="0" w:tplc="BDA4E5D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cs="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cs="Courier New" w:hint="default"/>
      </w:rPr>
    </w:lvl>
    <w:lvl w:ilvl="8" w:tplc="0419001B">
      <w:start w:val="1"/>
      <w:numFmt w:val="bullet"/>
      <w:lvlText w:val=""/>
      <w:lvlJc w:val="left"/>
      <w:pPr>
        <w:ind w:left="7047" w:hanging="360"/>
      </w:pPr>
      <w:rPr>
        <w:rFonts w:ascii="Wingdings" w:hAnsi="Wingdings" w:hint="default"/>
      </w:rPr>
    </w:lvl>
  </w:abstractNum>
  <w:abstractNum w:abstractNumId="23" w15:restartNumberingAfterBreak="0">
    <w:nsid w:val="7AC05922"/>
    <w:multiLevelType w:val="hybridMultilevel"/>
    <w:tmpl w:val="7902C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0"/>
  </w:num>
  <w:num w:numId="4">
    <w:abstractNumId w:val="8"/>
  </w:num>
  <w:num w:numId="5">
    <w:abstractNumId w:val="15"/>
  </w:num>
  <w:num w:numId="6">
    <w:abstractNumId w:val="13"/>
  </w:num>
  <w:num w:numId="7">
    <w:abstractNumId w:val="11"/>
  </w:num>
  <w:num w:numId="8">
    <w:abstractNumId w:val="7"/>
  </w:num>
  <w:num w:numId="9">
    <w:abstractNumId w:val="5"/>
  </w:num>
  <w:num w:numId="10">
    <w:abstractNumId w:val="10"/>
  </w:num>
  <w:num w:numId="11">
    <w:abstractNumId w:val="23"/>
  </w:num>
  <w:num w:numId="12">
    <w:abstractNumId w:val="12"/>
  </w:num>
  <w:num w:numId="13">
    <w:abstractNumId w:val="9"/>
  </w:num>
  <w:num w:numId="14">
    <w:abstractNumId w:val="21"/>
  </w:num>
  <w:num w:numId="15">
    <w:abstractNumId w:val="6"/>
  </w:num>
  <w:num w:numId="16">
    <w:abstractNumId w:val="17"/>
  </w:num>
  <w:num w:numId="17">
    <w:abstractNumId w:val="14"/>
  </w:num>
  <w:num w:numId="18">
    <w:abstractNumId w:val="18"/>
  </w:num>
  <w:num w:numId="19">
    <w:abstractNumId w:val="19"/>
  </w:num>
  <w:num w:numId="20">
    <w:abstractNumId w:val="3"/>
  </w:num>
  <w:num w:numId="21">
    <w:abstractNumId w:val="20"/>
  </w:num>
  <w:num w:numId="22">
    <w:abstractNumId w:val="2"/>
  </w:num>
  <w:num w:numId="23">
    <w:abstractNumId w:val="1"/>
  </w:num>
  <w:num w:numId="2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9B"/>
    <w:rsid w:val="0000162C"/>
    <w:rsid w:val="000017A5"/>
    <w:rsid w:val="000028F2"/>
    <w:rsid w:val="0000443E"/>
    <w:rsid w:val="00006FB9"/>
    <w:rsid w:val="0002220A"/>
    <w:rsid w:val="00022D84"/>
    <w:rsid w:val="00024AAA"/>
    <w:rsid w:val="00030B1F"/>
    <w:rsid w:val="00033A61"/>
    <w:rsid w:val="00045D8B"/>
    <w:rsid w:val="000516AF"/>
    <w:rsid w:val="0006226E"/>
    <w:rsid w:val="000709A9"/>
    <w:rsid w:val="00071694"/>
    <w:rsid w:val="00074B62"/>
    <w:rsid w:val="000762D5"/>
    <w:rsid w:val="0009039A"/>
    <w:rsid w:val="00090686"/>
    <w:rsid w:val="00090838"/>
    <w:rsid w:val="00093A56"/>
    <w:rsid w:val="00095366"/>
    <w:rsid w:val="000A188A"/>
    <w:rsid w:val="000A3E48"/>
    <w:rsid w:val="000A5A93"/>
    <w:rsid w:val="000A794D"/>
    <w:rsid w:val="000B65C8"/>
    <w:rsid w:val="000C55DE"/>
    <w:rsid w:val="000C73E1"/>
    <w:rsid w:val="000C7FA8"/>
    <w:rsid w:val="000D2FE6"/>
    <w:rsid w:val="000D5B47"/>
    <w:rsid w:val="000D6425"/>
    <w:rsid w:val="000E6127"/>
    <w:rsid w:val="000E7796"/>
    <w:rsid w:val="000F27F5"/>
    <w:rsid w:val="001021C3"/>
    <w:rsid w:val="00102D85"/>
    <w:rsid w:val="00115387"/>
    <w:rsid w:val="001160EC"/>
    <w:rsid w:val="00120697"/>
    <w:rsid w:val="001206E6"/>
    <w:rsid w:val="00122179"/>
    <w:rsid w:val="001248EB"/>
    <w:rsid w:val="001261F9"/>
    <w:rsid w:val="00130960"/>
    <w:rsid w:val="00131805"/>
    <w:rsid w:val="00137FE1"/>
    <w:rsid w:val="00140F3B"/>
    <w:rsid w:val="00141FB8"/>
    <w:rsid w:val="00151113"/>
    <w:rsid w:val="001542BE"/>
    <w:rsid w:val="00157E22"/>
    <w:rsid w:val="0016425B"/>
    <w:rsid w:val="001659AB"/>
    <w:rsid w:val="0017231C"/>
    <w:rsid w:val="0017719A"/>
    <w:rsid w:val="00180ECF"/>
    <w:rsid w:val="001814C3"/>
    <w:rsid w:val="00181ADE"/>
    <w:rsid w:val="001901B5"/>
    <w:rsid w:val="00192AC9"/>
    <w:rsid w:val="00195623"/>
    <w:rsid w:val="001A0F95"/>
    <w:rsid w:val="001A268E"/>
    <w:rsid w:val="001A75B5"/>
    <w:rsid w:val="001B0BF0"/>
    <w:rsid w:val="001B44F0"/>
    <w:rsid w:val="001B675B"/>
    <w:rsid w:val="001C4792"/>
    <w:rsid w:val="001D13F9"/>
    <w:rsid w:val="001D1927"/>
    <w:rsid w:val="001D1DE7"/>
    <w:rsid w:val="001D357F"/>
    <w:rsid w:val="001E3BAF"/>
    <w:rsid w:val="001E4844"/>
    <w:rsid w:val="001E4C2E"/>
    <w:rsid w:val="001E563A"/>
    <w:rsid w:val="001E73D8"/>
    <w:rsid w:val="001E7EDA"/>
    <w:rsid w:val="001F5E25"/>
    <w:rsid w:val="00202D85"/>
    <w:rsid w:val="00207B54"/>
    <w:rsid w:val="00217C18"/>
    <w:rsid w:val="00230647"/>
    <w:rsid w:val="00231E6E"/>
    <w:rsid w:val="002338C2"/>
    <w:rsid w:val="00233F6F"/>
    <w:rsid w:val="002343B6"/>
    <w:rsid w:val="0023454F"/>
    <w:rsid w:val="00237F1E"/>
    <w:rsid w:val="0024431B"/>
    <w:rsid w:val="00245BC8"/>
    <w:rsid w:val="00251DCD"/>
    <w:rsid w:val="00254EBA"/>
    <w:rsid w:val="002550F1"/>
    <w:rsid w:val="002554DA"/>
    <w:rsid w:val="00261D32"/>
    <w:rsid w:val="002657D1"/>
    <w:rsid w:val="00270442"/>
    <w:rsid w:val="00275E20"/>
    <w:rsid w:val="002766C2"/>
    <w:rsid w:val="00276BBB"/>
    <w:rsid w:val="002803A9"/>
    <w:rsid w:val="002853A5"/>
    <w:rsid w:val="002931D8"/>
    <w:rsid w:val="00294C01"/>
    <w:rsid w:val="002B34A8"/>
    <w:rsid w:val="002B66F1"/>
    <w:rsid w:val="002B753F"/>
    <w:rsid w:val="002C69B4"/>
    <w:rsid w:val="002D3586"/>
    <w:rsid w:val="002D49B9"/>
    <w:rsid w:val="002D72CB"/>
    <w:rsid w:val="002E49F3"/>
    <w:rsid w:val="002F28CC"/>
    <w:rsid w:val="002F6B9D"/>
    <w:rsid w:val="003042E2"/>
    <w:rsid w:val="00304A4F"/>
    <w:rsid w:val="00315702"/>
    <w:rsid w:val="0033110E"/>
    <w:rsid w:val="00332D1C"/>
    <w:rsid w:val="00342A0B"/>
    <w:rsid w:val="00346CAA"/>
    <w:rsid w:val="00350059"/>
    <w:rsid w:val="00356BA6"/>
    <w:rsid w:val="0036290D"/>
    <w:rsid w:val="00367919"/>
    <w:rsid w:val="0037005D"/>
    <w:rsid w:val="003711F1"/>
    <w:rsid w:val="00373F1D"/>
    <w:rsid w:val="00381436"/>
    <w:rsid w:val="00387D6F"/>
    <w:rsid w:val="00391E1E"/>
    <w:rsid w:val="00394828"/>
    <w:rsid w:val="003A63D4"/>
    <w:rsid w:val="003C0A2E"/>
    <w:rsid w:val="003C1211"/>
    <w:rsid w:val="003C46A1"/>
    <w:rsid w:val="003C4B23"/>
    <w:rsid w:val="003C5893"/>
    <w:rsid w:val="003C630C"/>
    <w:rsid w:val="003C6AE2"/>
    <w:rsid w:val="003C6D02"/>
    <w:rsid w:val="003E4E9A"/>
    <w:rsid w:val="003E6D99"/>
    <w:rsid w:val="003F1240"/>
    <w:rsid w:val="003F23D1"/>
    <w:rsid w:val="004048C5"/>
    <w:rsid w:val="00410136"/>
    <w:rsid w:val="004114C1"/>
    <w:rsid w:val="004209D3"/>
    <w:rsid w:val="004243E7"/>
    <w:rsid w:val="00424AA9"/>
    <w:rsid w:val="00425973"/>
    <w:rsid w:val="00427590"/>
    <w:rsid w:val="00431737"/>
    <w:rsid w:val="004339D2"/>
    <w:rsid w:val="004416C4"/>
    <w:rsid w:val="00450362"/>
    <w:rsid w:val="004540B6"/>
    <w:rsid w:val="00457143"/>
    <w:rsid w:val="00464EB7"/>
    <w:rsid w:val="00471F6E"/>
    <w:rsid w:val="00473360"/>
    <w:rsid w:val="00475418"/>
    <w:rsid w:val="0049395D"/>
    <w:rsid w:val="004956F5"/>
    <w:rsid w:val="004A1273"/>
    <w:rsid w:val="004A273D"/>
    <w:rsid w:val="004A4819"/>
    <w:rsid w:val="004B3392"/>
    <w:rsid w:val="004B3D87"/>
    <w:rsid w:val="004C415A"/>
    <w:rsid w:val="004D0740"/>
    <w:rsid w:val="004D1A07"/>
    <w:rsid w:val="004D26D0"/>
    <w:rsid w:val="004D605E"/>
    <w:rsid w:val="004E0830"/>
    <w:rsid w:val="004E1E58"/>
    <w:rsid w:val="004E2099"/>
    <w:rsid w:val="004E2D8C"/>
    <w:rsid w:val="004E3FFA"/>
    <w:rsid w:val="004F13F6"/>
    <w:rsid w:val="004F65EA"/>
    <w:rsid w:val="005047CC"/>
    <w:rsid w:val="00520EAF"/>
    <w:rsid w:val="005233BE"/>
    <w:rsid w:val="0052521D"/>
    <w:rsid w:val="00525455"/>
    <w:rsid w:val="00526791"/>
    <w:rsid w:val="00545610"/>
    <w:rsid w:val="00547FC4"/>
    <w:rsid w:val="00565C4E"/>
    <w:rsid w:val="00573667"/>
    <w:rsid w:val="00574930"/>
    <w:rsid w:val="00575A55"/>
    <w:rsid w:val="005761AD"/>
    <w:rsid w:val="00592539"/>
    <w:rsid w:val="00592DCC"/>
    <w:rsid w:val="00595E41"/>
    <w:rsid w:val="005A4B85"/>
    <w:rsid w:val="005C14C6"/>
    <w:rsid w:val="005C1AEA"/>
    <w:rsid w:val="005C1F31"/>
    <w:rsid w:val="005C4898"/>
    <w:rsid w:val="005C4BBA"/>
    <w:rsid w:val="005D3E48"/>
    <w:rsid w:val="005D4545"/>
    <w:rsid w:val="005D46A1"/>
    <w:rsid w:val="005D47F6"/>
    <w:rsid w:val="005E50CC"/>
    <w:rsid w:val="005E7065"/>
    <w:rsid w:val="005F76B0"/>
    <w:rsid w:val="00602F9E"/>
    <w:rsid w:val="006034C2"/>
    <w:rsid w:val="00615E3E"/>
    <w:rsid w:val="006217DC"/>
    <w:rsid w:val="006231BF"/>
    <w:rsid w:val="00623C44"/>
    <w:rsid w:val="00624594"/>
    <w:rsid w:val="00627DF2"/>
    <w:rsid w:val="0063246C"/>
    <w:rsid w:val="00637C87"/>
    <w:rsid w:val="00640FBC"/>
    <w:rsid w:val="006520FB"/>
    <w:rsid w:val="00653414"/>
    <w:rsid w:val="00655C3B"/>
    <w:rsid w:val="00656CEF"/>
    <w:rsid w:val="00661AF6"/>
    <w:rsid w:val="00663F88"/>
    <w:rsid w:val="00664E56"/>
    <w:rsid w:val="00664F10"/>
    <w:rsid w:val="0066556D"/>
    <w:rsid w:val="00667AC1"/>
    <w:rsid w:val="00670EEC"/>
    <w:rsid w:val="0067210A"/>
    <w:rsid w:val="0067348F"/>
    <w:rsid w:val="00675639"/>
    <w:rsid w:val="00675BB5"/>
    <w:rsid w:val="00677382"/>
    <w:rsid w:val="00677939"/>
    <w:rsid w:val="006A6A25"/>
    <w:rsid w:val="006A7AE1"/>
    <w:rsid w:val="006A7BF5"/>
    <w:rsid w:val="006B0084"/>
    <w:rsid w:val="006B16A6"/>
    <w:rsid w:val="006B2725"/>
    <w:rsid w:val="006D4AFF"/>
    <w:rsid w:val="006D66DC"/>
    <w:rsid w:val="006D6BE8"/>
    <w:rsid w:val="006E3F12"/>
    <w:rsid w:val="006E54CC"/>
    <w:rsid w:val="006E793D"/>
    <w:rsid w:val="006E7C69"/>
    <w:rsid w:val="00704F66"/>
    <w:rsid w:val="00705EEF"/>
    <w:rsid w:val="00706F82"/>
    <w:rsid w:val="0071043D"/>
    <w:rsid w:val="007153A0"/>
    <w:rsid w:val="00720101"/>
    <w:rsid w:val="007209F5"/>
    <w:rsid w:val="00724602"/>
    <w:rsid w:val="00725E15"/>
    <w:rsid w:val="00725F14"/>
    <w:rsid w:val="0073412F"/>
    <w:rsid w:val="00737922"/>
    <w:rsid w:val="0074041C"/>
    <w:rsid w:val="0074471C"/>
    <w:rsid w:val="007452E4"/>
    <w:rsid w:val="00750351"/>
    <w:rsid w:val="0075047A"/>
    <w:rsid w:val="007548F6"/>
    <w:rsid w:val="00757945"/>
    <w:rsid w:val="007612DD"/>
    <w:rsid w:val="0077370F"/>
    <w:rsid w:val="0078463A"/>
    <w:rsid w:val="00786BA5"/>
    <w:rsid w:val="00796423"/>
    <w:rsid w:val="00797E2B"/>
    <w:rsid w:val="007A2E0F"/>
    <w:rsid w:val="007B26D2"/>
    <w:rsid w:val="007B343D"/>
    <w:rsid w:val="007C2E08"/>
    <w:rsid w:val="007C558C"/>
    <w:rsid w:val="007D7E66"/>
    <w:rsid w:val="007E0C31"/>
    <w:rsid w:val="007E16C7"/>
    <w:rsid w:val="007E1F6E"/>
    <w:rsid w:val="007E283C"/>
    <w:rsid w:val="007E2851"/>
    <w:rsid w:val="007E2EC6"/>
    <w:rsid w:val="007E4ACF"/>
    <w:rsid w:val="007E7E84"/>
    <w:rsid w:val="007F602E"/>
    <w:rsid w:val="008002B9"/>
    <w:rsid w:val="00803C08"/>
    <w:rsid w:val="008054A8"/>
    <w:rsid w:val="00812873"/>
    <w:rsid w:val="008150F8"/>
    <w:rsid w:val="00832E26"/>
    <w:rsid w:val="008463EE"/>
    <w:rsid w:val="0086435F"/>
    <w:rsid w:val="0086509D"/>
    <w:rsid w:val="00875A16"/>
    <w:rsid w:val="00881195"/>
    <w:rsid w:val="008814FD"/>
    <w:rsid w:val="0088735E"/>
    <w:rsid w:val="00887DA9"/>
    <w:rsid w:val="008910CF"/>
    <w:rsid w:val="008948D0"/>
    <w:rsid w:val="008961DD"/>
    <w:rsid w:val="008976AA"/>
    <w:rsid w:val="00897DD9"/>
    <w:rsid w:val="008A045D"/>
    <w:rsid w:val="008A319D"/>
    <w:rsid w:val="008A5C76"/>
    <w:rsid w:val="008A600A"/>
    <w:rsid w:val="008A67D2"/>
    <w:rsid w:val="008A70E9"/>
    <w:rsid w:val="008B093C"/>
    <w:rsid w:val="008B2669"/>
    <w:rsid w:val="008B5592"/>
    <w:rsid w:val="008B7A97"/>
    <w:rsid w:val="008C72AA"/>
    <w:rsid w:val="008D0E4A"/>
    <w:rsid w:val="008E42B2"/>
    <w:rsid w:val="008E5914"/>
    <w:rsid w:val="00900FDF"/>
    <w:rsid w:val="00901F7D"/>
    <w:rsid w:val="00904210"/>
    <w:rsid w:val="00913720"/>
    <w:rsid w:val="0091509B"/>
    <w:rsid w:val="009154FE"/>
    <w:rsid w:val="009222DF"/>
    <w:rsid w:val="00924386"/>
    <w:rsid w:val="00925A27"/>
    <w:rsid w:val="009274A6"/>
    <w:rsid w:val="00934823"/>
    <w:rsid w:val="0093796E"/>
    <w:rsid w:val="00940DCC"/>
    <w:rsid w:val="009559F8"/>
    <w:rsid w:val="00956CE8"/>
    <w:rsid w:val="009606A0"/>
    <w:rsid w:val="009721FE"/>
    <w:rsid w:val="00976323"/>
    <w:rsid w:val="00980687"/>
    <w:rsid w:val="00986E1B"/>
    <w:rsid w:val="00994DAF"/>
    <w:rsid w:val="00995634"/>
    <w:rsid w:val="00995C2F"/>
    <w:rsid w:val="00996985"/>
    <w:rsid w:val="00996FDE"/>
    <w:rsid w:val="009A4662"/>
    <w:rsid w:val="009A6C36"/>
    <w:rsid w:val="009B044D"/>
    <w:rsid w:val="009B3BC0"/>
    <w:rsid w:val="009C0845"/>
    <w:rsid w:val="009C2B86"/>
    <w:rsid w:val="009C5E03"/>
    <w:rsid w:val="009D3DC4"/>
    <w:rsid w:val="009D630F"/>
    <w:rsid w:val="009E1C49"/>
    <w:rsid w:val="00A019D3"/>
    <w:rsid w:val="00A03438"/>
    <w:rsid w:val="00A067DF"/>
    <w:rsid w:val="00A15A64"/>
    <w:rsid w:val="00A20138"/>
    <w:rsid w:val="00A210BE"/>
    <w:rsid w:val="00A255D5"/>
    <w:rsid w:val="00A30A3F"/>
    <w:rsid w:val="00A41862"/>
    <w:rsid w:val="00A5079D"/>
    <w:rsid w:val="00A55D6C"/>
    <w:rsid w:val="00A6050A"/>
    <w:rsid w:val="00A60F77"/>
    <w:rsid w:val="00A653E9"/>
    <w:rsid w:val="00A71C0E"/>
    <w:rsid w:val="00A72A07"/>
    <w:rsid w:val="00A764BB"/>
    <w:rsid w:val="00A777D9"/>
    <w:rsid w:val="00A845C1"/>
    <w:rsid w:val="00A9516F"/>
    <w:rsid w:val="00AA0628"/>
    <w:rsid w:val="00AA487F"/>
    <w:rsid w:val="00AA5560"/>
    <w:rsid w:val="00AB2068"/>
    <w:rsid w:val="00AD00B9"/>
    <w:rsid w:val="00AD1B24"/>
    <w:rsid w:val="00AD2E75"/>
    <w:rsid w:val="00AD3958"/>
    <w:rsid w:val="00AE3D8E"/>
    <w:rsid w:val="00B0374F"/>
    <w:rsid w:val="00B068AE"/>
    <w:rsid w:val="00B06C31"/>
    <w:rsid w:val="00B174DA"/>
    <w:rsid w:val="00B308CB"/>
    <w:rsid w:val="00B32C06"/>
    <w:rsid w:val="00B339C8"/>
    <w:rsid w:val="00B40443"/>
    <w:rsid w:val="00B4146E"/>
    <w:rsid w:val="00B4267D"/>
    <w:rsid w:val="00B436F6"/>
    <w:rsid w:val="00B53D9D"/>
    <w:rsid w:val="00B5712B"/>
    <w:rsid w:val="00B61AD4"/>
    <w:rsid w:val="00B655D7"/>
    <w:rsid w:val="00B768AE"/>
    <w:rsid w:val="00B8633C"/>
    <w:rsid w:val="00B927FD"/>
    <w:rsid w:val="00B93936"/>
    <w:rsid w:val="00B954CC"/>
    <w:rsid w:val="00BA4C59"/>
    <w:rsid w:val="00BA5587"/>
    <w:rsid w:val="00BB03C0"/>
    <w:rsid w:val="00BB13F1"/>
    <w:rsid w:val="00BB73B2"/>
    <w:rsid w:val="00BC1EDC"/>
    <w:rsid w:val="00BC55A0"/>
    <w:rsid w:val="00BC6BE7"/>
    <w:rsid w:val="00BD0371"/>
    <w:rsid w:val="00BD1C0C"/>
    <w:rsid w:val="00BD5023"/>
    <w:rsid w:val="00BE0FC0"/>
    <w:rsid w:val="00BE189F"/>
    <w:rsid w:val="00BE3C57"/>
    <w:rsid w:val="00BF10F5"/>
    <w:rsid w:val="00BF1949"/>
    <w:rsid w:val="00BF2182"/>
    <w:rsid w:val="00BF7476"/>
    <w:rsid w:val="00C04088"/>
    <w:rsid w:val="00C07068"/>
    <w:rsid w:val="00C07112"/>
    <w:rsid w:val="00C13671"/>
    <w:rsid w:val="00C14495"/>
    <w:rsid w:val="00C14AB1"/>
    <w:rsid w:val="00C16974"/>
    <w:rsid w:val="00C26C44"/>
    <w:rsid w:val="00C3318D"/>
    <w:rsid w:val="00C3592D"/>
    <w:rsid w:val="00C37FDF"/>
    <w:rsid w:val="00C46229"/>
    <w:rsid w:val="00C50592"/>
    <w:rsid w:val="00C5195A"/>
    <w:rsid w:val="00C57F1E"/>
    <w:rsid w:val="00C6135D"/>
    <w:rsid w:val="00C61385"/>
    <w:rsid w:val="00C61873"/>
    <w:rsid w:val="00C713C7"/>
    <w:rsid w:val="00C76A16"/>
    <w:rsid w:val="00C77EC6"/>
    <w:rsid w:val="00C803FF"/>
    <w:rsid w:val="00C85AC9"/>
    <w:rsid w:val="00C871CA"/>
    <w:rsid w:val="00C87561"/>
    <w:rsid w:val="00C87D02"/>
    <w:rsid w:val="00C951AF"/>
    <w:rsid w:val="00C96A47"/>
    <w:rsid w:val="00CA0299"/>
    <w:rsid w:val="00CA0A0C"/>
    <w:rsid w:val="00CA6561"/>
    <w:rsid w:val="00CA7333"/>
    <w:rsid w:val="00CB6DC4"/>
    <w:rsid w:val="00CB73C2"/>
    <w:rsid w:val="00CC61A0"/>
    <w:rsid w:val="00CD28B8"/>
    <w:rsid w:val="00CD28BB"/>
    <w:rsid w:val="00CD6BBF"/>
    <w:rsid w:val="00CD7180"/>
    <w:rsid w:val="00CE0D84"/>
    <w:rsid w:val="00CE2656"/>
    <w:rsid w:val="00CE42EB"/>
    <w:rsid w:val="00CE54A6"/>
    <w:rsid w:val="00CE670C"/>
    <w:rsid w:val="00CF0F40"/>
    <w:rsid w:val="00D000AA"/>
    <w:rsid w:val="00D038EB"/>
    <w:rsid w:val="00D077FE"/>
    <w:rsid w:val="00D14CA6"/>
    <w:rsid w:val="00D22FE0"/>
    <w:rsid w:val="00D250C1"/>
    <w:rsid w:val="00D25E08"/>
    <w:rsid w:val="00D262C6"/>
    <w:rsid w:val="00D2792C"/>
    <w:rsid w:val="00D31B87"/>
    <w:rsid w:val="00D32BF9"/>
    <w:rsid w:val="00D35326"/>
    <w:rsid w:val="00D45F69"/>
    <w:rsid w:val="00D5138D"/>
    <w:rsid w:val="00D61FB6"/>
    <w:rsid w:val="00D67523"/>
    <w:rsid w:val="00D7216B"/>
    <w:rsid w:val="00D72401"/>
    <w:rsid w:val="00D73CFD"/>
    <w:rsid w:val="00D744BB"/>
    <w:rsid w:val="00D74950"/>
    <w:rsid w:val="00D75CFC"/>
    <w:rsid w:val="00D80723"/>
    <w:rsid w:val="00D837FC"/>
    <w:rsid w:val="00D91538"/>
    <w:rsid w:val="00D9198E"/>
    <w:rsid w:val="00D92358"/>
    <w:rsid w:val="00DA54F4"/>
    <w:rsid w:val="00DB479E"/>
    <w:rsid w:val="00DB5BDA"/>
    <w:rsid w:val="00DC3AD6"/>
    <w:rsid w:val="00DD6518"/>
    <w:rsid w:val="00DE3729"/>
    <w:rsid w:val="00DF0D43"/>
    <w:rsid w:val="00DF10F1"/>
    <w:rsid w:val="00DF11BC"/>
    <w:rsid w:val="00DF322A"/>
    <w:rsid w:val="00E03F1C"/>
    <w:rsid w:val="00E04EB6"/>
    <w:rsid w:val="00E05AEA"/>
    <w:rsid w:val="00E1078A"/>
    <w:rsid w:val="00E10C71"/>
    <w:rsid w:val="00E11CF0"/>
    <w:rsid w:val="00E157BD"/>
    <w:rsid w:val="00E1643F"/>
    <w:rsid w:val="00E17550"/>
    <w:rsid w:val="00E23C1C"/>
    <w:rsid w:val="00E23D7E"/>
    <w:rsid w:val="00E30C00"/>
    <w:rsid w:val="00E32C12"/>
    <w:rsid w:val="00E332A2"/>
    <w:rsid w:val="00E3543B"/>
    <w:rsid w:val="00E36295"/>
    <w:rsid w:val="00E40592"/>
    <w:rsid w:val="00E44C45"/>
    <w:rsid w:val="00E44E15"/>
    <w:rsid w:val="00E51139"/>
    <w:rsid w:val="00E67A40"/>
    <w:rsid w:val="00E70448"/>
    <w:rsid w:val="00E8572D"/>
    <w:rsid w:val="00E87F98"/>
    <w:rsid w:val="00E937BF"/>
    <w:rsid w:val="00EA1AF1"/>
    <w:rsid w:val="00EA682E"/>
    <w:rsid w:val="00EB62ED"/>
    <w:rsid w:val="00EB6A67"/>
    <w:rsid w:val="00EC1B31"/>
    <w:rsid w:val="00ED0D3C"/>
    <w:rsid w:val="00ED22BE"/>
    <w:rsid w:val="00EF78B0"/>
    <w:rsid w:val="00F015EE"/>
    <w:rsid w:val="00F02F2F"/>
    <w:rsid w:val="00F02FF2"/>
    <w:rsid w:val="00F17507"/>
    <w:rsid w:val="00F20D8B"/>
    <w:rsid w:val="00F218EC"/>
    <w:rsid w:val="00F26F15"/>
    <w:rsid w:val="00F338DB"/>
    <w:rsid w:val="00F4034B"/>
    <w:rsid w:val="00F4062A"/>
    <w:rsid w:val="00F42787"/>
    <w:rsid w:val="00F50353"/>
    <w:rsid w:val="00F531DF"/>
    <w:rsid w:val="00F624D7"/>
    <w:rsid w:val="00F70780"/>
    <w:rsid w:val="00F71665"/>
    <w:rsid w:val="00F723A5"/>
    <w:rsid w:val="00F72F3D"/>
    <w:rsid w:val="00F75C43"/>
    <w:rsid w:val="00F81C4D"/>
    <w:rsid w:val="00F92B8D"/>
    <w:rsid w:val="00FA4753"/>
    <w:rsid w:val="00FA77F5"/>
    <w:rsid w:val="00FB18ED"/>
    <w:rsid w:val="00FB2245"/>
    <w:rsid w:val="00FC06A2"/>
    <w:rsid w:val="00FC3673"/>
    <w:rsid w:val="00FC3B98"/>
    <w:rsid w:val="00FC5C7B"/>
    <w:rsid w:val="00FD2BF2"/>
    <w:rsid w:val="00FD31FB"/>
    <w:rsid w:val="00FE60FB"/>
    <w:rsid w:val="00FF2172"/>
    <w:rsid w:val="00FF23F9"/>
    <w:rsid w:val="00FF5022"/>
    <w:rsid w:val="00FF5803"/>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E5866"/>
  <w15:docId w15:val="{49488963-1059-4732-B333-8C3717E9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0838"/>
    <w:rPr>
      <w:sz w:val="24"/>
      <w:szCs w:val="24"/>
    </w:rPr>
  </w:style>
  <w:style w:type="paragraph" w:styleId="1">
    <w:name w:val="heading 1"/>
    <w:basedOn w:val="a0"/>
    <w:next w:val="a0"/>
    <w:link w:val="10"/>
    <w:qFormat/>
    <w:rsid w:val="00803C08"/>
    <w:pPr>
      <w:keepNext/>
      <w:spacing w:before="240" w:after="60"/>
      <w:outlineLvl w:val="0"/>
    </w:pPr>
    <w:rPr>
      <w:rFonts w:ascii="Arial" w:hAnsi="Arial" w:cs="Arial"/>
      <w:b/>
      <w:bCs/>
      <w:kern w:val="32"/>
      <w:sz w:val="32"/>
      <w:szCs w:val="32"/>
    </w:rPr>
  </w:style>
  <w:style w:type="paragraph" w:styleId="2">
    <w:name w:val="heading 2"/>
    <w:basedOn w:val="a0"/>
    <w:next w:val="a0"/>
    <w:qFormat/>
    <w:rsid w:val="007E7E84"/>
    <w:pPr>
      <w:keepNext/>
      <w:spacing w:before="240" w:after="60"/>
      <w:outlineLvl w:val="1"/>
    </w:pPr>
    <w:rPr>
      <w:rFonts w:ascii="Arial" w:hAnsi="Arial" w:cs="Arial"/>
      <w:b/>
      <w:bCs/>
      <w:i/>
      <w:iCs/>
      <w:sz w:val="28"/>
      <w:szCs w:val="28"/>
    </w:rPr>
  </w:style>
  <w:style w:type="paragraph" w:styleId="3">
    <w:name w:val="heading 3"/>
    <w:basedOn w:val="a0"/>
    <w:next w:val="a0"/>
    <w:qFormat/>
    <w:rsid w:val="00BC6BE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91509B"/>
    <w:pPr>
      <w:spacing w:after="120"/>
    </w:pPr>
  </w:style>
  <w:style w:type="paragraph" w:styleId="a6">
    <w:name w:val="Title"/>
    <w:aliases w:val="Название"/>
    <w:basedOn w:val="a0"/>
    <w:qFormat/>
    <w:rsid w:val="00F4062A"/>
    <w:pPr>
      <w:jc w:val="center"/>
    </w:pPr>
    <w:rPr>
      <w:szCs w:val="20"/>
    </w:rPr>
  </w:style>
  <w:style w:type="paragraph" w:styleId="a7">
    <w:name w:val="Body Text Indent"/>
    <w:basedOn w:val="a0"/>
    <w:rsid w:val="00F4062A"/>
    <w:pPr>
      <w:spacing w:after="120"/>
      <w:ind w:left="283"/>
    </w:pPr>
  </w:style>
  <w:style w:type="table" w:styleId="a8">
    <w:name w:val="Table Grid"/>
    <w:basedOn w:val="a2"/>
    <w:uiPriority w:val="39"/>
    <w:rsid w:val="00F40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rsid w:val="00F4062A"/>
    <w:pPr>
      <w:tabs>
        <w:tab w:val="center" w:pos="4677"/>
        <w:tab w:val="right" w:pos="9355"/>
      </w:tabs>
    </w:pPr>
  </w:style>
  <w:style w:type="character" w:styleId="ab">
    <w:name w:val="page number"/>
    <w:basedOn w:val="a1"/>
    <w:rsid w:val="00F4062A"/>
  </w:style>
  <w:style w:type="paragraph" w:styleId="ac">
    <w:name w:val="header"/>
    <w:basedOn w:val="a0"/>
    <w:link w:val="ad"/>
    <w:uiPriority w:val="99"/>
    <w:rsid w:val="00F4062A"/>
    <w:pPr>
      <w:tabs>
        <w:tab w:val="center" w:pos="4153"/>
        <w:tab w:val="right" w:pos="8306"/>
      </w:tabs>
    </w:pPr>
    <w:rPr>
      <w:sz w:val="20"/>
      <w:szCs w:val="20"/>
    </w:rPr>
  </w:style>
  <w:style w:type="paragraph" w:customStyle="1" w:styleId="ConsNormal">
    <w:name w:val="ConsNormal"/>
    <w:rsid w:val="00C07068"/>
    <w:pPr>
      <w:autoSpaceDE w:val="0"/>
      <w:autoSpaceDN w:val="0"/>
      <w:adjustRightInd w:val="0"/>
      <w:ind w:firstLine="720"/>
    </w:pPr>
    <w:rPr>
      <w:rFonts w:ascii="Arial" w:hAnsi="Arial" w:cs="Arial"/>
    </w:rPr>
  </w:style>
  <w:style w:type="paragraph" w:customStyle="1" w:styleId="Default">
    <w:name w:val="Default"/>
    <w:rsid w:val="00704F66"/>
    <w:pPr>
      <w:autoSpaceDE w:val="0"/>
      <w:autoSpaceDN w:val="0"/>
      <w:adjustRightInd w:val="0"/>
    </w:pPr>
    <w:rPr>
      <w:rFonts w:eastAsia="Calibri"/>
      <w:color w:val="000000"/>
      <w:sz w:val="24"/>
      <w:szCs w:val="24"/>
      <w:lang w:eastAsia="en-US"/>
    </w:rPr>
  </w:style>
  <w:style w:type="character" w:styleId="ae">
    <w:name w:val="Strong"/>
    <w:uiPriority w:val="22"/>
    <w:qFormat/>
    <w:rsid w:val="00704F66"/>
    <w:rPr>
      <w:rFonts w:cs="Times New Roman"/>
      <w:b/>
      <w:bCs/>
    </w:rPr>
  </w:style>
  <w:style w:type="paragraph" w:customStyle="1" w:styleId="11">
    <w:name w:val="Обычный1"/>
    <w:rsid w:val="00704F66"/>
    <w:rPr>
      <w:snapToGrid w:val="0"/>
    </w:rPr>
  </w:style>
  <w:style w:type="paragraph" w:customStyle="1" w:styleId="Iauiue">
    <w:name w:val="Iau.iue"/>
    <w:basedOn w:val="Default"/>
    <w:next w:val="Default"/>
    <w:rsid w:val="00704F66"/>
    <w:rPr>
      <w:rFonts w:eastAsia="Times New Roman"/>
      <w:color w:val="auto"/>
      <w:lang w:eastAsia="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uiPriority w:val="99"/>
    <w:rsid w:val="00A067DF"/>
    <w:pPr>
      <w:ind w:firstLine="340"/>
      <w:jc w:val="both"/>
    </w:pPr>
    <w:rPr>
      <w:rFonts w:ascii="Calibri" w:hAnsi="Calibri"/>
      <w:sz w:val="20"/>
      <w:szCs w:val="20"/>
      <w:lang w:eastAsia="en-US"/>
    </w:rPr>
  </w:style>
  <w:style w:type="character" w:customStyle="1" w:styleId="af0">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
    <w:uiPriority w:val="99"/>
    <w:rsid w:val="00A067DF"/>
    <w:rPr>
      <w:rFonts w:ascii="Calibri" w:hAnsi="Calibri"/>
      <w:lang w:val="ru-RU" w:eastAsia="en-US" w:bidi="ar-SA"/>
    </w:rPr>
  </w:style>
  <w:style w:type="character" w:styleId="af1">
    <w:name w:val="footnote reference"/>
    <w:rsid w:val="000D5B47"/>
    <w:rPr>
      <w:vertAlign w:val="superscript"/>
    </w:rPr>
  </w:style>
  <w:style w:type="paragraph" w:styleId="30">
    <w:name w:val="Body Text Indent 3"/>
    <w:basedOn w:val="a0"/>
    <w:rsid w:val="007E7E84"/>
    <w:pPr>
      <w:spacing w:after="120"/>
      <w:ind w:left="283"/>
    </w:pPr>
    <w:rPr>
      <w:sz w:val="16"/>
      <w:szCs w:val="16"/>
    </w:rPr>
  </w:style>
  <w:style w:type="character" w:styleId="af2">
    <w:name w:val="Hyperlink"/>
    <w:uiPriority w:val="99"/>
    <w:rsid w:val="007E7E84"/>
    <w:rPr>
      <w:color w:val="0000FF"/>
      <w:u w:val="single"/>
    </w:rPr>
  </w:style>
  <w:style w:type="paragraph" w:styleId="12">
    <w:name w:val="toc 1"/>
    <w:basedOn w:val="a0"/>
    <w:next w:val="a0"/>
    <w:autoRedefine/>
    <w:uiPriority w:val="39"/>
    <w:rsid w:val="002853A5"/>
  </w:style>
  <w:style w:type="paragraph" w:styleId="31">
    <w:name w:val="toc 3"/>
    <w:basedOn w:val="a0"/>
    <w:next w:val="a0"/>
    <w:autoRedefine/>
    <w:uiPriority w:val="39"/>
    <w:rsid w:val="002853A5"/>
    <w:pPr>
      <w:ind w:left="480"/>
    </w:pPr>
  </w:style>
  <w:style w:type="paragraph" w:styleId="af3">
    <w:name w:val="Balloon Text"/>
    <w:basedOn w:val="a0"/>
    <w:link w:val="af4"/>
    <w:rsid w:val="009C5E03"/>
    <w:rPr>
      <w:rFonts w:ascii="Tahoma" w:hAnsi="Tahoma" w:cs="Tahoma"/>
      <w:sz w:val="16"/>
      <w:szCs w:val="16"/>
    </w:rPr>
  </w:style>
  <w:style w:type="character" w:customStyle="1" w:styleId="af4">
    <w:name w:val="Текст выноски Знак"/>
    <w:link w:val="af3"/>
    <w:rsid w:val="009C5E03"/>
    <w:rPr>
      <w:rFonts w:ascii="Tahoma" w:hAnsi="Tahoma" w:cs="Tahoma"/>
      <w:sz w:val="16"/>
      <w:szCs w:val="16"/>
    </w:rPr>
  </w:style>
  <w:style w:type="character" w:customStyle="1" w:styleId="a5">
    <w:name w:val="Основной текст Знак"/>
    <w:link w:val="a4"/>
    <w:rsid w:val="007E283C"/>
    <w:rPr>
      <w:sz w:val="24"/>
      <w:szCs w:val="24"/>
    </w:rPr>
  </w:style>
  <w:style w:type="paragraph" w:customStyle="1" w:styleId="13">
    <w:name w:val="Текст1"/>
    <w:basedOn w:val="a0"/>
    <w:uiPriority w:val="99"/>
    <w:rsid w:val="001E3BAF"/>
    <w:rPr>
      <w:rFonts w:ascii="Courier New" w:hAnsi="Courier New"/>
      <w:sz w:val="20"/>
      <w:szCs w:val="20"/>
      <w:lang w:eastAsia="ar-SA"/>
    </w:rPr>
  </w:style>
  <w:style w:type="paragraph" w:customStyle="1" w:styleId="110">
    <w:name w:val="Обычный11"/>
    <w:rsid w:val="001E3BAF"/>
    <w:pPr>
      <w:suppressAutoHyphens/>
      <w:ind w:firstLine="709"/>
      <w:jc w:val="both"/>
    </w:pPr>
    <w:rPr>
      <w:rFonts w:eastAsia="Arial"/>
      <w:sz w:val="28"/>
      <w:lang w:eastAsia="ar-SA"/>
    </w:rPr>
  </w:style>
  <w:style w:type="paragraph" w:customStyle="1" w:styleId="Style9">
    <w:name w:val="Style9"/>
    <w:basedOn w:val="a0"/>
    <w:uiPriority w:val="99"/>
    <w:rsid w:val="00245BC8"/>
    <w:pPr>
      <w:widowControl w:val="0"/>
      <w:autoSpaceDE w:val="0"/>
      <w:autoSpaceDN w:val="0"/>
      <w:adjustRightInd w:val="0"/>
      <w:jc w:val="both"/>
    </w:pPr>
    <w:rPr>
      <w:lang w:val="en-US" w:eastAsia="en-US"/>
    </w:rPr>
  </w:style>
  <w:style w:type="paragraph" w:customStyle="1" w:styleId="Style12">
    <w:name w:val="Style12"/>
    <w:basedOn w:val="a0"/>
    <w:uiPriority w:val="99"/>
    <w:rsid w:val="00245BC8"/>
    <w:pPr>
      <w:widowControl w:val="0"/>
      <w:autoSpaceDE w:val="0"/>
      <w:autoSpaceDN w:val="0"/>
      <w:adjustRightInd w:val="0"/>
      <w:spacing w:line="326" w:lineRule="exact"/>
      <w:jc w:val="both"/>
    </w:pPr>
    <w:rPr>
      <w:lang w:val="en-US" w:eastAsia="en-US"/>
    </w:rPr>
  </w:style>
  <w:style w:type="paragraph" w:customStyle="1" w:styleId="Style14">
    <w:name w:val="Style14"/>
    <w:basedOn w:val="a0"/>
    <w:uiPriority w:val="99"/>
    <w:rsid w:val="00245BC8"/>
    <w:pPr>
      <w:widowControl w:val="0"/>
      <w:autoSpaceDE w:val="0"/>
      <w:autoSpaceDN w:val="0"/>
      <w:adjustRightInd w:val="0"/>
      <w:spacing w:line="310" w:lineRule="exact"/>
      <w:jc w:val="both"/>
    </w:pPr>
    <w:rPr>
      <w:lang w:val="en-US" w:eastAsia="en-US"/>
    </w:rPr>
  </w:style>
  <w:style w:type="paragraph" w:customStyle="1" w:styleId="Style16">
    <w:name w:val="Style16"/>
    <w:basedOn w:val="a0"/>
    <w:uiPriority w:val="99"/>
    <w:rsid w:val="00245BC8"/>
    <w:pPr>
      <w:widowControl w:val="0"/>
      <w:autoSpaceDE w:val="0"/>
      <w:autoSpaceDN w:val="0"/>
      <w:adjustRightInd w:val="0"/>
    </w:pPr>
    <w:rPr>
      <w:lang w:val="en-US" w:eastAsia="en-US"/>
    </w:rPr>
  </w:style>
  <w:style w:type="paragraph" w:customStyle="1" w:styleId="Style18">
    <w:name w:val="Style18"/>
    <w:basedOn w:val="a0"/>
    <w:uiPriority w:val="99"/>
    <w:rsid w:val="00245BC8"/>
    <w:pPr>
      <w:widowControl w:val="0"/>
      <w:autoSpaceDE w:val="0"/>
      <w:autoSpaceDN w:val="0"/>
      <w:adjustRightInd w:val="0"/>
      <w:spacing w:line="314" w:lineRule="exact"/>
      <w:ind w:firstLine="696"/>
      <w:jc w:val="both"/>
    </w:pPr>
    <w:rPr>
      <w:lang w:val="en-US" w:eastAsia="en-US"/>
    </w:rPr>
  </w:style>
  <w:style w:type="paragraph" w:customStyle="1" w:styleId="Style35">
    <w:name w:val="Style35"/>
    <w:basedOn w:val="a0"/>
    <w:uiPriority w:val="99"/>
    <w:rsid w:val="00245BC8"/>
    <w:pPr>
      <w:widowControl w:val="0"/>
      <w:autoSpaceDE w:val="0"/>
      <w:autoSpaceDN w:val="0"/>
      <w:adjustRightInd w:val="0"/>
    </w:pPr>
    <w:rPr>
      <w:lang w:val="en-US" w:eastAsia="en-US"/>
    </w:rPr>
  </w:style>
  <w:style w:type="paragraph" w:customStyle="1" w:styleId="Style36">
    <w:name w:val="Style36"/>
    <w:basedOn w:val="a0"/>
    <w:uiPriority w:val="99"/>
    <w:rsid w:val="00245BC8"/>
    <w:pPr>
      <w:widowControl w:val="0"/>
      <w:autoSpaceDE w:val="0"/>
      <w:autoSpaceDN w:val="0"/>
      <w:adjustRightInd w:val="0"/>
    </w:pPr>
    <w:rPr>
      <w:lang w:val="en-US" w:eastAsia="en-US"/>
    </w:rPr>
  </w:style>
  <w:style w:type="paragraph" w:customStyle="1" w:styleId="Style62">
    <w:name w:val="Style62"/>
    <w:basedOn w:val="a0"/>
    <w:uiPriority w:val="99"/>
    <w:rsid w:val="00245BC8"/>
    <w:pPr>
      <w:widowControl w:val="0"/>
      <w:autoSpaceDE w:val="0"/>
      <w:autoSpaceDN w:val="0"/>
      <w:adjustRightInd w:val="0"/>
    </w:pPr>
    <w:rPr>
      <w:lang w:val="en-US" w:eastAsia="en-US"/>
    </w:rPr>
  </w:style>
  <w:style w:type="paragraph" w:customStyle="1" w:styleId="Style66">
    <w:name w:val="Style66"/>
    <w:basedOn w:val="a0"/>
    <w:uiPriority w:val="99"/>
    <w:rsid w:val="00245BC8"/>
    <w:pPr>
      <w:widowControl w:val="0"/>
      <w:autoSpaceDE w:val="0"/>
      <w:autoSpaceDN w:val="0"/>
      <w:adjustRightInd w:val="0"/>
    </w:pPr>
    <w:rPr>
      <w:lang w:val="en-US" w:eastAsia="en-US"/>
    </w:rPr>
  </w:style>
  <w:style w:type="character" w:customStyle="1" w:styleId="FontStyle82">
    <w:name w:val="Font Style82"/>
    <w:uiPriority w:val="99"/>
    <w:rsid w:val="00245BC8"/>
    <w:rPr>
      <w:rFonts w:ascii="Times New Roman" w:hAnsi="Times New Roman" w:cs="Times New Roman" w:hint="default"/>
      <w:spacing w:val="10"/>
      <w:sz w:val="24"/>
      <w:szCs w:val="24"/>
    </w:rPr>
  </w:style>
  <w:style w:type="character" w:customStyle="1" w:styleId="FontStyle90">
    <w:name w:val="Font Style90"/>
    <w:uiPriority w:val="99"/>
    <w:rsid w:val="00245BC8"/>
    <w:rPr>
      <w:rFonts w:ascii="Times New Roman" w:hAnsi="Times New Roman" w:cs="Times New Roman" w:hint="default"/>
      <w:b/>
      <w:bCs/>
      <w:spacing w:val="10"/>
      <w:sz w:val="24"/>
      <w:szCs w:val="24"/>
    </w:rPr>
  </w:style>
  <w:style w:type="character" w:customStyle="1" w:styleId="FontStyle126">
    <w:name w:val="Font Style126"/>
    <w:uiPriority w:val="99"/>
    <w:rsid w:val="00245BC8"/>
    <w:rPr>
      <w:rFonts w:ascii="Times New Roman" w:hAnsi="Times New Roman" w:cs="Times New Roman" w:hint="default"/>
      <w:i/>
      <w:iCs/>
      <w:sz w:val="24"/>
      <w:szCs w:val="24"/>
    </w:rPr>
  </w:style>
  <w:style w:type="character" w:customStyle="1" w:styleId="FontStyle127">
    <w:name w:val="Font Style127"/>
    <w:uiPriority w:val="99"/>
    <w:rsid w:val="00245BC8"/>
    <w:rPr>
      <w:rFonts w:ascii="Times New Roman" w:hAnsi="Times New Roman" w:cs="Times New Roman" w:hint="default"/>
      <w:b/>
      <w:bCs/>
      <w:i/>
      <w:iCs/>
      <w:sz w:val="24"/>
      <w:szCs w:val="24"/>
    </w:rPr>
  </w:style>
  <w:style w:type="paragraph" w:customStyle="1" w:styleId="Style8">
    <w:name w:val="Style8"/>
    <w:basedOn w:val="a0"/>
    <w:uiPriority w:val="99"/>
    <w:rsid w:val="00CE42EB"/>
    <w:pPr>
      <w:widowControl w:val="0"/>
      <w:autoSpaceDE w:val="0"/>
      <w:autoSpaceDN w:val="0"/>
      <w:adjustRightInd w:val="0"/>
    </w:pPr>
    <w:rPr>
      <w:lang w:val="en-US" w:eastAsia="en-US"/>
    </w:rPr>
  </w:style>
  <w:style w:type="paragraph" w:customStyle="1" w:styleId="Style32">
    <w:name w:val="Style32"/>
    <w:basedOn w:val="a0"/>
    <w:uiPriority w:val="99"/>
    <w:rsid w:val="00CE42EB"/>
    <w:pPr>
      <w:widowControl w:val="0"/>
      <w:autoSpaceDE w:val="0"/>
      <w:autoSpaceDN w:val="0"/>
      <w:adjustRightInd w:val="0"/>
    </w:pPr>
    <w:rPr>
      <w:lang w:val="en-US" w:eastAsia="en-US"/>
    </w:rPr>
  </w:style>
  <w:style w:type="paragraph" w:customStyle="1" w:styleId="Style54">
    <w:name w:val="Style54"/>
    <w:basedOn w:val="a0"/>
    <w:uiPriority w:val="99"/>
    <w:rsid w:val="00CE42EB"/>
    <w:pPr>
      <w:widowControl w:val="0"/>
      <w:autoSpaceDE w:val="0"/>
      <w:autoSpaceDN w:val="0"/>
      <w:adjustRightInd w:val="0"/>
    </w:pPr>
    <w:rPr>
      <w:lang w:val="en-US" w:eastAsia="en-US"/>
    </w:rPr>
  </w:style>
  <w:style w:type="character" w:customStyle="1" w:styleId="FontStyle92">
    <w:name w:val="Font Style92"/>
    <w:uiPriority w:val="99"/>
    <w:rsid w:val="00CE42EB"/>
    <w:rPr>
      <w:rFonts w:ascii="Times New Roman" w:hAnsi="Times New Roman" w:cs="Times New Roman" w:hint="default"/>
      <w:b/>
      <w:bCs/>
      <w:spacing w:val="10"/>
      <w:sz w:val="20"/>
      <w:szCs w:val="20"/>
    </w:rPr>
  </w:style>
  <w:style w:type="character" w:customStyle="1" w:styleId="FontStyle107">
    <w:name w:val="Font Style107"/>
    <w:uiPriority w:val="99"/>
    <w:rsid w:val="00CE42EB"/>
    <w:rPr>
      <w:rFonts w:ascii="Times New Roman" w:hAnsi="Times New Roman" w:cs="Times New Roman" w:hint="default"/>
      <w:sz w:val="20"/>
      <w:szCs w:val="20"/>
    </w:rPr>
  </w:style>
  <w:style w:type="character" w:customStyle="1" w:styleId="10">
    <w:name w:val="Заголовок 1 Знак"/>
    <w:link w:val="1"/>
    <w:rsid w:val="008E42B2"/>
    <w:rPr>
      <w:rFonts w:ascii="Arial" w:hAnsi="Arial" w:cs="Arial"/>
      <w:b/>
      <w:bCs/>
      <w:kern w:val="32"/>
      <w:sz w:val="32"/>
      <w:szCs w:val="32"/>
    </w:rPr>
  </w:style>
  <w:style w:type="character" w:customStyle="1" w:styleId="14">
    <w:name w:val="Абзац списка1 Знак"/>
    <w:link w:val="15"/>
    <w:locked/>
    <w:rsid w:val="008E42B2"/>
    <w:rPr>
      <w:rFonts w:ascii="Calibri" w:eastAsia="Calibri" w:hAnsi="Calibri" w:cs="Calibri"/>
      <w:sz w:val="22"/>
      <w:szCs w:val="22"/>
      <w:lang w:eastAsia="ar-SA"/>
    </w:rPr>
  </w:style>
  <w:style w:type="paragraph" w:customStyle="1" w:styleId="15">
    <w:name w:val="Абзац списка1"/>
    <w:basedOn w:val="a0"/>
    <w:link w:val="14"/>
    <w:qFormat/>
    <w:rsid w:val="008E42B2"/>
    <w:pPr>
      <w:suppressAutoHyphens/>
      <w:spacing w:after="200" w:line="276" w:lineRule="auto"/>
      <w:ind w:left="720"/>
    </w:pPr>
    <w:rPr>
      <w:rFonts w:ascii="Calibri" w:eastAsia="Calibri" w:hAnsi="Calibri" w:cs="Calibri"/>
      <w:sz w:val="22"/>
      <w:szCs w:val="22"/>
      <w:lang w:eastAsia="ar-SA"/>
    </w:rPr>
  </w:style>
  <w:style w:type="paragraph" w:customStyle="1" w:styleId="Style11">
    <w:name w:val="Style11"/>
    <w:basedOn w:val="a0"/>
    <w:uiPriority w:val="99"/>
    <w:rsid w:val="00095366"/>
    <w:pPr>
      <w:widowControl w:val="0"/>
      <w:autoSpaceDE w:val="0"/>
      <w:autoSpaceDN w:val="0"/>
      <w:adjustRightInd w:val="0"/>
      <w:jc w:val="center"/>
    </w:pPr>
    <w:rPr>
      <w:lang w:val="en-US" w:eastAsia="en-US"/>
    </w:rPr>
  </w:style>
  <w:style w:type="paragraph" w:customStyle="1" w:styleId="af5">
    <w:name w:val="Нормальный"/>
    <w:basedOn w:val="a0"/>
    <w:rsid w:val="00A6050A"/>
    <w:pPr>
      <w:spacing w:line="360" w:lineRule="auto"/>
      <w:ind w:firstLine="720"/>
      <w:jc w:val="both"/>
    </w:pPr>
    <w:rPr>
      <w:szCs w:val="20"/>
    </w:rPr>
  </w:style>
  <w:style w:type="paragraph" w:customStyle="1" w:styleId="a">
    <w:name w:val="Маркировка"/>
    <w:basedOn w:val="a0"/>
    <w:qFormat/>
    <w:rsid w:val="00A6050A"/>
    <w:pPr>
      <w:numPr>
        <w:numId w:val="1"/>
      </w:numPr>
      <w:spacing w:before="120" w:after="120"/>
      <w:jc w:val="both"/>
    </w:pPr>
    <w:rPr>
      <w:rFonts w:ascii="Book Antiqua" w:eastAsia="Calibri" w:hAnsi="Book Antiqua"/>
      <w:sz w:val="20"/>
      <w:szCs w:val="22"/>
      <w:lang w:eastAsia="en-US"/>
    </w:rPr>
  </w:style>
  <w:style w:type="paragraph" w:customStyle="1" w:styleId="ConsPlusNormal">
    <w:name w:val="ConsPlusNormal"/>
    <w:rsid w:val="00A6050A"/>
    <w:pPr>
      <w:widowControl w:val="0"/>
      <w:autoSpaceDE w:val="0"/>
      <w:autoSpaceDN w:val="0"/>
      <w:adjustRightInd w:val="0"/>
      <w:ind w:firstLine="720"/>
    </w:pPr>
    <w:rPr>
      <w:rFonts w:ascii="Arial" w:hAnsi="Arial" w:cs="Arial"/>
    </w:rPr>
  </w:style>
  <w:style w:type="character" w:customStyle="1" w:styleId="FontStyle56">
    <w:name w:val="Font Style56"/>
    <w:uiPriority w:val="99"/>
    <w:rsid w:val="00CA0299"/>
    <w:rPr>
      <w:rFonts w:ascii="Times New Roman" w:hAnsi="Times New Roman" w:cs="Times New Roman" w:hint="default"/>
      <w:sz w:val="26"/>
      <w:szCs w:val="26"/>
    </w:rPr>
  </w:style>
  <w:style w:type="paragraph" w:styleId="af6">
    <w:name w:val="List Paragraph"/>
    <w:aliases w:val="ПАРАГРАФ,Bullet_MR,Bullet_IRAO,2 Спс точк,Имя Рисунка,List Paragraph"/>
    <w:basedOn w:val="a0"/>
    <w:link w:val="af7"/>
    <w:uiPriority w:val="34"/>
    <w:qFormat/>
    <w:rsid w:val="00C6135D"/>
    <w:pPr>
      <w:ind w:left="708" w:firstLine="709"/>
      <w:jc w:val="both"/>
    </w:pPr>
    <w:rPr>
      <w:rFonts w:eastAsia="Calibri"/>
      <w:sz w:val="28"/>
      <w:szCs w:val="28"/>
      <w:lang w:eastAsia="en-US"/>
    </w:rPr>
  </w:style>
  <w:style w:type="character" w:customStyle="1" w:styleId="apple-converted-space">
    <w:name w:val="apple-converted-space"/>
    <w:uiPriority w:val="99"/>
    <w:rsid w:val="00C6135D"/>
  </w:style>
  <w:style w:type="character" w:customStyle="1" w:styleId="r">
    <w:name w:val="r"/>
    <w:uiPriority w:val="99"/>
    <w:rsid w:val="00C6135D"/>
  </w:style>
  <w:style w:type="character" w:customStyle="1" w:styleId="blk">
    <w:name w:val="blk"/>
    <w:rsid w:val="00C6135D"/>
  </w:style>
  <w:style w:type="paragraph" w:styleId="af8">
    <w:name w:val="annotation text"/>
    <w:basedOn w:val="a0"/>
    <w:link w:val="af9"/>
    <w:unhideWhenUsed/>
    <w:rsid w:val="00315702"/>
    <w:rPr>
      <w:color w:val="000000"/>
      <w:sz w:val="20"/>
      <w:szCs w:val="20"/>
    </w:rPr>
  </w:style>
  <w:style w:type="character" w:customStyle="1" w:styleId="af9">
    <w:name w:val="Текст примечания Знак"/>
    <w:link w:val="af8"/>
    <w:rsid w:val="00315702"/>
    <w:rPr>
      <w:color w:val="000000"/>
    </w:rPr>
  </w:style>
  <w:style w:type="character" w:styleId="afa">
    <w:name w:val="annotation reference"/>
    <w:unhideWhenUsed/>
    <w:rsid w:val="00315702"/>
    <w:rPr>
      <w:sz w:val="16"/>
      <w:szCs w:val="16"/>
    </w:rPr>
  </w:style>
  <w:style w:type="paragraph" w:customStyle="1" w:styleId="FR1">
    <w:name w:val="FR1"/>
    <w:autoRedefine/>
    <w:rsid w:val="00315702"/>
    <w:pPr>
      <w:widowControl w:val="0"/>
      <w:snapToGrid w:val="0"/>
      <w:spacing w:before="200" w:line="256" w:lineRule="auto"/>
      <w:ind w:left="160"/>
    </w:pPr>
    <w:rPr>
      <w:b/>
      <w:sz w:val="24"/>
      <w:lang w:val="en-US"/>
    </w:rPr>
  </w:style>
  <w:style w:type="character" w:customStyle="1" w:styleId="aa">
    <w:name w:val="Нижний колонтитул Знак"/>
    <w:link w:val="a9"/>
    <w:uiPriority w:val="99"/>
    <w:rsid w:val="00BD0371"/>
    <w:rPr>
      <w:sz w:val="24"/>
      <w:szCs w:val="24"/>
    </w:rPr>
  </w:style>
  <w:style w:type="paragraph" w:styleId="afb">
    <w:name w:val="No Spacing"/>
    <w:uiPriority w:val="1"/>
    <w:qFormat/>
    <w:rsid w:val="009D3DC4"/>
    <w:rPr>
      <w:sz w:val="24"/>
      <w:szCs w:val="24"/>
    </w:rPr>
  </w:style>
  <w:style w:type="paragraph" w:styleId="afc">
    <w:name w:val="Normal (Web)"/>
    <w:basedOn w:val="a0"/>
    <w:uiPriority w:val="99"/>
    <w:unhideWhenUsed/>
    <w:rsid w:val="00A845C1"/>
    <w:pPr>
      <w:spacing w:before="100" w:beforeAutospacing="1" w:after="100" w:afterAutospacing="1"/>
    </w:pPr>
  </w:style>
  <w:style w:type="character" w:customStyle="1" w:styleId="mw-headline">
    <w:name w:val="mw-headline"/>
    <w:rsid w:val="006A7BF5"/>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209F5"/>
    <w:rPr>
      <w:rFonts w:ascii="Times New Roman" w:eastAsia="Times New Roman" w:hAnsi="Times New Roman" w:cs="Times New Roman"/>
      <w:sz w:val="20"/>
      <w:szCs w:val="20"/>
      <w:lang w:eastAsia="ru-RU"/>
    </w:rPr>
  </w:style>
  <w:style w:type="paragraph" w:styleId="afd">
    <w:name w:val="TOC Heading"/>
    <w:basedOn w:val="1"/>
    <w:next w:val="a0"/>
    <w:uiPriority w:val="39"/>
    <w:unhideWhenUsed/>
    <w:qFormat/>
    <w:rsid w:val="00C37FDF"/>
    <w:pPr>
      <w:keepLines/>
      <w:spacing w:after="0" w:line="259" w:lineRule="auto"/>
      <w:outlineLvl w:val="9"/>
    </w:pPr>
    <w:rPr>
      <w:rFonts w:ascii="Cambria" w:hAnsi="Cambria" w:cs="Times New Roman"/>
      <w:b w:val="0"/>
      <w:bCs w:val="0"/>
      <w:color w:val="365F91"/>
      <w:kern w:val="0"/>
    </w:rPr>
  </w:style>
  <w:style w:type="paragraph" w:styleId="21">
    <w:name w:val="toc 2"/>
    <w:basedOn w:val="a0"/>
    <w:next w:val="a0"/>
    <w:autoRedefine/>
    <w:uiPriority w:val="39"/>
    <w:unhideWhenUsed/>
    <w:rsid w:val="00C37FDF"/>
    <w:pPr>
      <w:spacing w:after="100"/>
      <w:ind w:left="240"/>
    </w:pPr>
  </w:style>
  <w:style w:type="paragraph" w:customStyle="1" w:styleId="TableParagraph">
    <w:name w:val="Table Paragraph"/>
    <w:basedOn w:val="a0"/>
    <w:uiPriority w:val="1"/>
    <w:qFormat/>
    <w:rsid w:val="00006FB9"/>
    <w:pPr>
      <w:widowControl w:val="0"/>
    </w:pPr>
    <w:rPr>
      <w:rFonts w:ascii="Calibri" w:eastAsia="Calibri" w:hAnsi="Calibri"/>
      <w:sz w:val="22"/>
      <w:szCs w:val="22"/>
      <w:lang w:val="en-US" w:eastAsia="en-US"/>
    </w:rPr>
  </w:style>
  <w:style w:type="paragraph" w:customStyle="1" w:styleId="Style2">
    <w:name w:val="Style2"/>
    <w:basedOn w:val="a0"/>
    <w:rsid w:val="00AA487F"/>
    <w:pPr>
      <w:widowControl w:val="0"/>
      <w:autoSpaceDE w:val="0"/>
      <w:autoSpaceDN w:val="0"/>
      <w:adjustRightInd w:val="0"/>
      <w:spacing w:line="484" w:lineRule="exact"/>
      <w:ind w:firstLine="715"/>
      <w:jc w:val="both"/>
    </w:pPr>
  </w:style>
  <w:style w:type="character" w:customStyle="1" w:styleId="4">
    <w:name w:val="Заголовок №4_"/>
    <w:link w:val="40"/>
    <w:locked/>
    <w:rsid w:val="00431737"/>
    <w:rPr>
      <w:b/>
      <w:bCs/>
      <w:sz w:val="23"/>
      <w:szCs w:val="23"/>
      <w:shd w:val="clear" w:color="auto" w:fill="FFFFFF"/>
    </w:rPr>
  </w:style>
  <w:style w:type="paragraph" w:customStyle="1" w:styleId="40">
    <w:name w:val="Заголовок №4"/>
    <w:basedOn w:val="a0"/>
    <w:link w:val="4"/>
    <w:rsid w:val="00431737"/>
    <w:pPr>
      <w:widowControl w:val="0"/>
      <w:shd w:val="clear" w:color="auto" w:fill="FFFFFF"/>
      <w:spacing w:after="120" w:line="240" w:lineRule="atLeast"/>
      <w:jc w:val="both"/>
      <w:outlineLvl w:val="3"/>
    </w:pPr>
    <w:rPr>
      <w:b/>
      <w:bCs/>
      <w:sz w:val="23"/>
      <w:szCs w:val="23"/>
    </w:rPr>
  </w:style>
  <w:style w:type="character" w:customStyle="1" w:styleId="FontStyle12">
    <w:name w:val="Font Style12"/>
    <w:rsid w:val="00900FDF"/>
    <w:rPr>
      <w:rFonts w:ascii="Times New Roman" w:hAnsi="Times New Roman" w:cs="Times New Roman"/>
      <w:sz w:val="26"/>
      <w:szCs w:val="26"/>
    </w:rPr>
  </w:style>
  <w:style w:type="table" w:customStyle="1" w:styleId="TableNormal">
    <w:name w:val="Table Normal"/>
    <w:uiPriority w:val="2"/>
    <w:semiHidden/>
    <w:unhideWhenUsed/>
    <w:qFormat/>
    <w:rsid w:val="00D45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7">
    <w:name w:val="Абзац списка Знак"/>
    <w:aliases w:val="ПАРАГРАФ Знак,Bullet_MR Знак,Bullet_IRAO Знак,2 Спс точк Знак,Имя Рисунка Знак,List Paragraph Знак"/>
    <w:link w:val="af6"/>
    <w:uiPriority w:val="34"/>
    <w:locked/>
    <w:rsid w:val="007B343D"/>
    <w:rPr>
      <w:rFonts w:eastAsia="Calibri"/>
      <w:sz w:val="28"/>
      <w:szCs w:val="28"/>
      <w:lang w:eastAsia="en-US"/>
    </w:rPr>
  </w:style>
  <w:style w:type="paragraph" w:customStyle="1" w:styleId="16">
    <w:name w:val="1"/>
    <w:basedOn w:val="a0"/>
    <w:next w:val="afc"/>
    <w:rsid w:val="007B343D"/>
    <w:pPr>
      <w:spacing w:before="100" w:beforeAutospacing="1" w:after="100" w:afterAutospacing="1"/>
    </w:pPr>
  </w:style>
  <w:style w:type="paragraph" w:customStyle="1" w:styleId="text-2h">
    <w:name w:val="text-2h"/>
    <w:basedOn w:val="a0"/>
    <w:rsid w:val="007B343D"/>
    <w:pPr>
      <w:spacing w:before="100" w:beforeAutospacing="1" w:after="100" w:afterAutospacing="1"/>
    </w:pPr>
  </w:style>
  <w:style w:type="character" w:customStyle="1" w:styleId="ng-star-inserted">
    <w:name w:val="ng-star-inserted"/>
    <w:basedOn w:val="a1"/>
    <w:rsid w:val="00C16974"/>
  </w:style>
  <w:style w:type="paragraph" w:customStyle="1" w:styleId="Standard">
    <w:name w:val="Standard"/>
    <w:rsid w:val="00D91538"/>
    <w:pPr>
      <w:suppressAutoHyphens/>
      <w:autoSpaceDN w:val="0"/>
      <w:spacing w:after="160" w:line="259" w:lineRule="auto"/>
      <w:textAlignment w:val="baseline"/>
    </w:pPr>
    <w:rPr>
      <w:rFonts w:ascii="Calibri" w:eastAsia="Calibri" w:hAnsi="Calibri" w:cs="Tahoma"/>
      <w:sz w:val="22"/>
      <w:szCs w:val="22"/>
      <w:lang w:eastAsia="en-US"/>
    </w:rPr>
  </w:style>
  <w:style w:type="character" w:customStyle="1" w:styleId="ad">
    <w:name w:val="Верхний колонтитул Знак"/>
    <w:basedOn w:val="a1"/>
    <w:link w:val="ac"/>
    <w:uiPriority w:val="99"/>
    <w:rsid w:val="00BB73B2"/>
  </w:style>
  <w:style w:type="character" w:customStyle="1" w:styleId="17">
    <w:name w:val="Неразрешенное упоминание1"/>
    <w:basedOn w:val="a1"/>
    <w:uiPriority w:val="99"/>
    <w:semiHidden/>
    <w:unhideWhenUsed/>
    <w:rsid w:val="00F02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29">
      <w:bodyDiv w:val="1"/>
      <w:marLeft w:val="0"/>
      <w:marRight w:val="0"/>
      <w:marTop w:val="0"/>
      <w:marBottom w:val="0"/>
      <w:divBdr>
        <w:top w:val="none" w:sz="0" w:space="0" w:color="auto"/>
        <w:left w:val="none" w:sz="0" w:space="0" w:color="auto"/>
        <w:bottom w:val="none" w:sz="0" w:space="0" w:color="auto"/>
        <w:right w:val="none" w:sz="0" w:space="0" w:color="auto"/>
      </w:divBdr>
    </w:div>
    <w:div w:id="19665226">
      <w:bodyDiv w:val="1"/>
      <w:marLeft w:val="0"/>
      <w:marRight w:val="0"/>
      <w:marTop w:val="0"/>
      <w:marBottom w:val="0"/>
      <w:divBdr>
        <w:top w:val="none" w:sz="0" w:space="0" w:color="auto"/>
        <w:left w:val="none" w:sz="0" w:space="0" w:color="auto"/>
        <w:bottom w:val="none" w:sz="0" w:space="0" w:color="auto"/>
        <w:right w:val="none" w:sz="0" w:space="0" w:color="auto"/>
      </w:divBdr>
    </w:div>
    <w:div w:id="36468167">
      <w:bodyDiv w:val="1"/>
      <w:marLeft w:val="0"/>
      <w:marRight w:val="0"/>
      <w:marTop w:val="0"/>
      <w:marBottom w:val="0"/>
      <w:divBdr>
        <w:top w:val="none" w:sz="0" w:space="0" w:color="auto"/>
        <w:left w:val="none" w:sz="0" w:space="0" w:color="auto"/>
        <w:bottom w:val="none" w:sz="0" w:space="0" w:color="auto"/>
        <w:right w:val="none" w:sz="0" w:space="0" w:color="auto"/>
      </w:divBdr>
    </w:div>
    <w:div w:id="50539125">
      <w:bodyDiv w:val="1"/>
      <w:marLeft w:val="0"/>
      <w:marRight w:val="0"/>
      <w:marTop w:val="0"/>
      <w:marBottom w:val="0"/>
      <w:divBdr>
        <w:top w:val="none" w:sz="0" w:space="0" w:color="auto"/>
        <w:left w:val="none" w:sz="0" w:space="0" w:color="auto"/>
        <w:bottom w:val="none" w:sz="0" w:space="0" w:color="auto"/>
        <w:right w:val="none" w:sz="0" w:space="0" w:color="auto"/>
      </w:divBdr>
    </w:div>
    <w:div w:id="79375096">
      <w:bodyDiv w:val="1"/>
      <w:marLeft w:val="0"/>
      <w:marRight w:val="0"/>
      <w:marTop w:val="0"/>
      <w:marBottom w:val="0"/>
      <w:divBdr>
        <w:top w:val="none" w:sz="0" w:space="0" w:color="auto"/>
        <w:left w:val="none" w:sz="0" w:space="0" w:color="auto"/>
        <w:bottom w:val="none" w:sz="0" w:space="0" w:color="auto"/>
        <w:right w:val="none" w:sz="0" w:space="0" w:color="auto"/>
      </w:divBdr>
    </w:div>
    <w:div w:id="95249884">
      <w:bodyDiv w:val="1"/>
      <w:marLeft w:val="0"/>
      <w:marRight w:val="0"/>
      <w:marTop w:val="0"/>
      <w:marBottom w:val="0"/>
      <w:divBdr>
        <w:top w:val="none" w:sz="0" w:space="0" w:color="auto"/>
        <w:left w:val="none" w:sz="0" w:space="0" w:color="auto"/>
        <w:bottom w:val="none" w:sz="0" w:space="0" w:color="auto"/>
        <w:right w:val="none" w:sz="0" w:space="0" w:color="auto"/>
      </w:divBdr>
    </w:div>
    <w:div w:id="201132234">
      <w:bodyDiv w:val="1"/>
      <w:marLeft w:val="0"/>
      <w:marRight w:val="0"/>
      <w:marTop w:val="0"/>
      <w:marBottom w:val="0"/>
      <w:divBdr>
        <w:top w:val="none" w:sz="0" w:space="0" w:color="auto"/>
        <w:left w:val="none" w:sz="0" w:space="0" w:color="auto"/>
        <w:bottom w:val="none" w:sz="0" w:space="0" w:color="auto"/>
        <w:right w:val="none" w:sz="0" w:space="0" w:color="auto"/>
      </w:divBdr>
    </w:div>
    <w:div w:id="206531973">
      <w:bodyDiv w:val="1"/>
      <w:marLeft w:val="0"/>
      <w:marRight w:val="0"/>
      <w:marTop w:val="0"/>
      <w:marBottom w:val="0"/>
      <w:divBdr>
        <w:top w:val="none" w:sz="0" w:space="0" w:color="auto"/>
        <w:left w:val="none" w:sz="0" w:space="0" w:color="auto"/>
        <w:bottom w:val="none" w:sz="0" w:space="0" w:color="auto"/>
        <w:right w:val="none" w:sz="0" w:space="0" w:color="auto"/>
      </w:divBdr>
    </w:div>
    <w:div w:id="206917245">
      <w:bodyDiv w:val="1"/>
      <w:marLeft w:val="0"/>
      <w:marRight w:val="0"/>
      <w:marTop w:val="0"/>
      <w:marBottom w:val="0"/>
      <w:divBdr>
        <w:top w:val="none" w:sz="0" w:space="0" w:color="auto"/>
        <w:left w:val="none" w:sz="0" w:space="0" w:color="auto"/>
        <w:bottom w:val="none" w:sz="0" w:space="0" w:color="auto"/>
        <w:right w:val="none" w:sz="0" w:space="0" w:color="auto"/>
      </w:divBdr>
    </w:div>
    <w:div w:id="213584080">
      <w:bodyDiv w:val="1"/>
      <w:marLeft w:val="0"/>
      <w:marRight w:val="0"/>
      <w:marTop w:val="0"/>
      <w:marBottom w:val="0"/>
      <w:divBdr>
        <w:top w:val="none" w:sz="0" w:space="0" w:color="auto"/>
        <w:left w:val="none" w:sz="0" w:space="0" w:color="auto"/>
        <w:bottom w:val="none" w:sz="0" w:space="0" w:color="auto"/>
        <w:right w:val="none" w:sz="0" w:space="0" w:color="auto"/>
      </w:divBdr>
    </w:div>
    <w:div w:id="237330320">
      <w:bodyDiv w:val="1"/>
      <w:marLeft w:val="0"/>
      <w:marRight w:val="0"/>
      <w:marTop w:val="0"/>
      <w:marBottom w:val="0"/>
      <w:divBdr>
        <w:top w:val="none" w:sz="0" w:space="0" w:color="auto"/>
        <w:left w:val="none" w:sz="0" w:space="0" w:color="auto"/>
        <w:bottom w:val="none" w:sz="0" w:space="0" w:color="auto"/>
        <w:right w:val="none" w:sz="0" w:space="0" w:color="auto"/>
      </w:divBdr>
    </w:div>
    <w:div w:id="244000889">
      <w:bodyDiv w:val="1"/>
      <w:marLeft w:val="0"/>
      <w:marRight w:val="0"/>
      <w:marTop w:val="0"/>
      <w:marBottom w:val="0"/>
      <w:divBdr>
        <w:top w:val="none" w:sz="0" w:space="0" w:color="auto"/>
        <w:left w:val="none" w:sz="0" w:space="0" w:color="auto"/>
        <w:bottom w:val="none" w:sz="0" w:space="0" w:color="auto"/>
        <w:right w:val="none" w:sz="0" w:space="0" w:color="auto"/>
      </w:divBdr>
    </w:div>
    <w:div w:id="272786430">
      <w:bodyDiv w:val="1"/>
      <w:marLeft w:val="0"/>
      <w:marRight w:val="0"/>
      <w:marTop w:val="0"/>
      <w:marBottom w:val="0"/>
      <w:divBdr>
        <w:top w:val="none" w:sz="0" w:space="0" w:color="auto"/>
        <w:left w:val="none" w:sz="0" w:space="0" w:color="auto"/>
        <w:bottom w:val="none" w:sz="0" w:space="0" w:color="auto"/>
        <w:right w:val="none" w:sz="0" w:space="0" w:color="auto"/>
      </w:divBdr>
    </w:div>
    <w:div w:id="298652669">
      <w:bodyDiv w:val="1"/>
      <w:marLeft w:val="0"/>
      <w:marRight w:val="0"/>
      <w:marTop w:val="0"/>
      <w:marBottom w:val="0"/>
      <w:divBdr>
        <w:top w:val="none" w:sz="0" w:space="0" w:color="auto"/>
        <w:left w:val="none" w:sz="0" w:space="0" w:color="auto"/>
        <w:bottom w:val="none" w:sz="0" w:space="0" w:color="auto"/>
        <w:right w:val="none" w:sz="0" w:space="0" w:color="auto"/>
      </w:divBdr>
    </w:div>
    <w:div w:id="331228150">
      <w:bodyDiv w:val="1"/>
      <w:marLeft w:val="0"/>
      <w:marRight w:val="0"/>
      <w:marTop w:val="0"/>
      <w:marBottom w:val="0"/>
      <w:divBdr>
        <w:top w:val="none" w:sz="0" w:space="0" w:color="auto"/>
        <w:left w:val="none" w:sz="0" w:space="0" w:color="auto"/>
        <w:bottom w:val="none" w:sz="0" w:space="0" w:color="auto"/>
        <w:right w:val="none" w:sz="0" w:space="0" w:color="auto"/>
      </w:divBdr>
    </w:div>
    <w:div w:id="344594487">
      <w:bodyDiv w:val="1"/>
      <w:marLeft w:val="0"/>
      <w:marRight w:val="0"/>
      <w:marTop w:val="0"/>
      <w:marBottom w:val="0"/>
      <w:divBdr>
        <w:top w:val="none" w:sz="0" w:space="0" w:color="auto"/>
        <w:left w:val="none" w:sz="0" w:space="0" w:color="auto"/>
        <w:bottom w:val="none" w:sz="0" w:space="0" w:color="auto"/>
        <w:right w:val="none" w:sz="0" w:space="0" w:color="auto"/>
      </w:divBdr>
    </w:div>
    <w:div w:id="358090724">
      <w:bodyDiv w:val="1"/>
      <w:marLeft w:val="0"/>
      <w:marRight w:val="0"/>
      <w:marTop w:val="0"/>
      <w:marBottom w:val="0"/>
      <w:divBdr>
        <w:top w:val="none" w:sz="0" w:space="0" w:color="auto"/>
        <w:left w:val="none" w:sz="0" w:space="0" w:color="auto"/>
        <w:bottom w:val="none" w:sz="0" w:space="0" w:color="auto"/>
        <w:right w:val="none" w:sz="0" w:space="0" w:color="auto"/>
      </w:divBdr>
    </w:div>
    <w:div w:id="389883415">
      <w:bodyDiv w:val="1"/>
      <w:marLeft w:val="0"/>
      <w:marRight w:val="0"/>
      <w:marTop w:val="0"/>
      <w:marBottom w:val="0"/>
      <w:divBdr>
        <w:top w:val="none" w:sz="0" w:space="0" w:color="auto"/>
        <w:left w:val="none" w:sz="0" w:space="0" w:color="auto"/>
        <w:bottom w:val="none" w:sz="0" w:space="0" w:color="auto"/>
        <w:right w:val="none" w:sz="0" w:space="0" w:color="auto"/>
      </w:divBdr>
    </w:div>
    <w:div w:id="390737836">
      <w:bodyDiv w:val="1"/>
      <w:marLeft w:val="0"/>
      <w:marRight w:val="0"/>
      <w:marTop w:val="0"/>
      <w:marBottom w:val="0"/>
      <w:divBdr>
        <w:top w:val="none" w:sz="0" w:space="0" w:color="auto"/>
        <w:left w:val="none" w:sz="0" w:space="0" w:color="auto"/>
        <w:bottom w:val="none" w:sz="0" w:space="0" w:color="auto"/>
        <w:right w:val="none" w:sz="0" w:space="0" w:color="auto"/>
      </w:divBdr>
    </w:div>
    <w:div w:id="394666232">
      <w:bodyDiv w:val="1"/>
      <w:marLeft w:val="0"/>
      <w:marRight w:val="0"/>
      <w:marTop w:val="0"/>
      <w:marBottom w:val="0"/>
      <w:divBdr>
        <w:top w:val="none" w:sz="0" w:space="0" w:color="auto"/>
        <w:left w:val="none" w:sz="0" w:space="0" w:color="auto"/>
        <w:bottom w:val="none" w:sz="0" w:space="0" w:color="auto"/>
        <w:right w:val="none" w:sz="0" w:space="0" w:color="auto"/>
      </w:divBdr>
    </w:div>
    <w:div w:id="398287663">
      <w:bodyDiv w:val="1"/>
      <w:marLeft w:val="0"/>
      <w:marRight w:val="0"/>
      <w:marTop w:val="0"/>
      <w:marBottom w:val="0"/>
      <w:divBdr>
        <w:top w:val="none" w:sz="0" w:space="0" w:color="auto"/>
        <w:left w:val="none" w:sz="0" w:space="0" w:color="auto"/>
        <w:bottom w:val="none" w:sz="0" w:space="0" w:color="auto"/>
        <w:right w:val="none" w:sz="0" w:space="0" w:color="auto"/>
      </w:divBdr>
    </w:div>
    <w:div w:id="443694338">
      <w:bodyDiv w:val="1"/>
      <w:marLeft w:val="0"/>
      <w:marRight w:val="0"/>
      <w:marTop w:val="0"/>
      <w:marBottom w:val="0"/>
      <w:divBdr>
        <w:top w:val="none" w:sz="0" w:space="0" w:color="auto"/>
        <w:left w:val="none" w:sz="0" w:space="0" w:color="auto"/>
        <w:bottom w:val="none" w:sz="0" w:space="0" w:color="auto"/>
        <w:right w:val="none" w:sz="0" w:space="0" w:color="auto"/>
      </w:divBdr>
    </w:div>
    <w:div w:id="449982533">
      <w:bodyDiv w:val="1"/>
      <w:marLeft w:val="0"/>
      <w:marRight w:val="0"/>
      <w:marTop w:val="0"/>
      <w:marBottom w:val="0"/>
      <w:divBdr>
        <w:top w:val="none" w:sz="0" w:space="0" w:color="auto"/>
        <w:left w:val="none" w:sz="0" w:space="0" w:color="auto"/>
        <w:bottom w:val="none" w:sz="0" w:space="0" w:color="auto"/>
        <w:right w:val="none" w:sz="0" w:space="0" w:color="auto"/>
      </w:divBdr>
    </w:div>
    <w:div w:id="461771671">
      <w:bodyDiv w:val="1"/>
      <w:marLeft w:val="0"/>
      <w:marRight w:val="0"/>
      <w:marTop w:val="0"/>
      <w:marBottom w:val="0"/>
      <w:divBdr>
        <w:top w:val="none" w:sz="0" w:space="0" w:color="auto"/>
        <w:left w:val="none" w:sz="0" w:space="0" w:color="auto"/>
        <w:bottom w:val="none" w:sz="0" w:space="0" w:color="auto"/>
        <w:right w:val="none" w:sz="0" w:space="0" w:color="auto"/>
      </w:divBdr>
    </w:div>
    <w:div w:id="468939924">
      <w:bodyDiv w:val="1"/>
      <w:marLeft w:val="0"/>
      <w:marRight w:val="0"/>
      <w:marTop w:val="0"/>
      <w:marBottom w:val="0"/>
      <w:divBdr>
        <w:top w:val="none" w:sz="0" w:space="0" w:color="auto"/>
        <w:left w:val="none" w:sz="0" w:space="0" w:color="auto"/>
        <w:bottom w:val="none" w:sz="0" w:space="0" w:color="auto"/>
        <w:right w:val="none" w:sz="0" w:space="0" w:color="auto"/>
      </w:divBdr>
    </w:div>
    <w:div w:id="495267129">
      <w:bodyDiv w:val="1"/>
      <w:marLeft w:val="0"/>
      <w:marRight w:val="0"/>
      <w:marTop w:val="0"/>
      <w:marBottom w:val="0"/>
      <w:divBdr>
        <w:top w:val="none" w:sz="0" w:space="0" w:color="auto"/>
        <w:left w:val="none" w:sz="0" w:space="0" w:color="auto"/>
        <w:bottom w:val="none" w:sz="0" w:space="0" w:color="auto"/>
        <w:right w:val="none" w:sz="0" w:space="0" w:color="auto"/>
      </w:divBdr>
    </w:div>
    <w:div w:id="525682667">
      <w:bodyDiv w:val="1"/>
      <w:marLeft w:val="0"/>
      <w:marRight w:val="0"/>
      <w:marTop w:val="0"/>
      <w:marBottom w:val="0"/>
      <w:divBdr>
        <w:top w:val="none" w:sz="0" w:space="0" w:color="auto"/>
        <w:left w:val="none" w:sz="0" w:space="0" w:color="auto"/>
        <w:bottom w:val="none" w:sz="0" w:space="0" w:color="auto"/>
        <w:right w:val="none" w:sz="0" w:space="0" w:color="auto"/>
      </w:divBdr>
    </w:div>
    <w:div w:id="538401643">
      <w:bodyDiv w:val="1"/>
      <w:marLeft w:val="0"/>
      <w:marRight w:val="0"/>
      <w:marTop w:val="0"/>
      <w:marBottom w:val="0"/>
      <w:divBdr>
        <w:top w:val="none" w:sz="0" w:space="0" w:color="auto"/>
        <w:left w:val="none" w:sz="0" w:space="0" w:color="auto"/>
        <w:bottom w:val="none" w:sz="0" w:space="0" w:color="auto"/>
        <w:right w:val="none" w:sz="0" w:space="0" w:color="auto"/>
      </w:divBdr>
    </w:div>
    <w:div w:id="573517033">
      <w:bodyDiv w:val="1"/>
      <w:marLeft w:val="0"/>
      <w:marRight w:val="0"/>
      <w:marTop w:val="0"/>
      <w:marBottom w:val="0"/>
      <w:divBdr>
        <w:top w:val="none" w:sz="0" w:space="0" w:color="auto"/>
        <w:left w:val="none" w:sz="0" w:space="0" w:color="auto"/>
        <w:bottom w:val="none" w:sz="0" w:space="0" w:color="auto"/>
        <w:right w:val="none" w:sz="0" w:space="0" w:color="auto"/>
      </w:divBdr>
    </w:div>
    <w:div w:id="583953775">
      <w:bodyDiv w:val="1"/>
      <w:marLeft w:val="0"/>
      <w:marRight w:val="0"/>
      <w:marTop w:val="0"/>
      <w:marBottom w:val="0"/>
      <w:divBdr>
        <w:top w:val="none" w:sz="0" w:space="0" w:color="auto"/>
        <w:left w:val="none" w:sz="0" w:space="0" w:color="auto"/>
        <w:bottom w:val="none" w:sz="0" w:space="0" w:color="auto"/>
        <w:right w:val="none" w:sz="0" w:space="0" w:color="auto"/>
      </w:divBdr>
    </w:div>
    <w:div w:id="625088880">
      <w:bodyDiv w:val="1"/>
      <w:marLeft w:val="0"/>
      <w:marRight w:val="0"/>
      <w:marTop w:val="0"/>
      <w:marBottom w:val="0"/>
      <w:divBdr>
        <w:top w:val="none" w:sz="0" w:space="0" w:color="auto"/>
        <w:left w:val="none" w:sz="0" w:space="0" w:color="auto"/>
        <w:bottom w:val="none" w:sz="0" w:space="0" w:color="auto"/>
        <w:right w:val="none" w:sz="0" w:space="0" w:color="auto"/>
      </w:divBdr>
    </w:div>
    <w:div w:id="630139028">
      <w:bodyDiv w:val="1"/>
      <w:marLeft w:val="0"/>
      <w:marRight w:val="0"/>
      <w:marTop w:val="0"/>
      <w:marBottom w:val="0"/>
      <w:divBdr>
        <w:top w:val="none" w:sz="0" w:space="0" w:color="auto"/>
        <w:left w:val="none" w:sz="0" w:space="0" w:color="auto"/>
        <w:bottom w:val="none" w:sz="0" w:space="0" w:color="auto"/>
        <w:right w:val="none" w:sz="0" w:space="0" w:color="auto"/>
      </w:divBdr>
    </w:div>
    <w:div w:id="658388694">
      <w:bodyDiv w:val="1"/>
      <w:marLeft w:val="0"/>
      <w:marRight w:val="0"/>
      <w:marTop w:val="0"/>
      <w:marBottom w:val="0"/>
      <w:divBdr>
        <w:top w:val="none" w:sz="0" w:space="0" w:color="auto"/>
        <w:left w:val="none" w:sz="0" w:space="0" w:color="auto"/>
        <w:bottom w:val="none" w:sz="0" w:space="0" w:color="auto"/>
        <w:right w:val="none" w:sz="0" w:space="0" w:color="auto"/>
      </w:divBdr>
    </w:div>
    <w:div w:id="677736034">
      <w:bodyDiv w:val="1"/>
      <w:marLeft w:val="0"/>
      <w:marRight w:val="0"/>
      <w:marTop w:val="0"/>
      <w:marBottom w:val="0"/>
      <w:divBdr>
        <w:top w:val="none" w:sz="0" w:space="0" w:color="auto"/>
        <w:left w:val="none" w:sz="0" w:space="0" w:color="auto"/>
        <w:bottom w:val="none" w:sz="0" w:space="0" w:color="auto"/>
        <w:right w:val="none" w:sz="0" w:space="0" w:color="auto"/>
      </w:divBdr>
    </w:div>
    <w:div w:id="684214886">
      <w:bodyDiv w:val="1"/>
      <w:marLeft w:val="0"/>
      <w:marRight w:val="0"/>
      <w:marTop w:val="0"/>
      <w:marBottom w:val="0"/>
      <w:divBdr>
        <w:top w:val="none" w:sz="0" w:space="0" w:color="auto"/>
        <w:left w:val="none" w:sz="0" w:space="0" w:color="auto"/>
        <w:bottom w:val="none" w:sz="0" w:space="0" w:color="auto"/>
        <w:right w:val="none" w:sz="0" w:space="0" w:color="auto"/>
      </w:divBdr>
    </w:div>
    <w:div w:id="692727084">
      <w:bodyDiv w:val="1"/>
      <w:marLeft w:val="0"/>
      <w:marRight w:val="0"/>
      <w:marTop w:val="0"/>
      <w:marBottom w:val="0"/>
      <w:divBdr>
        <w:top w:val="none" w:sz="0" w:space="0" w:color="auto"/>
        <w:left w:val="none" w:sz="0" w:space="0" w:color="auto"/>
        <w:bottom w:val="none" w:sz="0" w:space="0" w:color="auto"/>
        <w:right w:val="none" w:sz="0" w:space="0" w:color="auto"/>
      </w:divBdr>
    </w:div>
    <w:div w:id="701829332">
      <w:bodyDiv w:val="1"/>
      <w:marLeft w:val="0"/>
      <w:marRight w:val="0"/>
      <w:marTop w:val="0"/>
      <w:marBottom w:val="0"/>
      <w:divBdr>
        <w:top w:val="none" w:sz="0" w:space="0" w:color="auto"/>
        <w:left w:val="none" w:sz="0" w:space="0" w:color="auto"/>
        <w:bottom w:val="none" w:sz="0" w:space="0" w:color="auto"/>
        <w:right w:val="none" w:sz="0" w:space="0" w:color="auto"/>
      </w:divBdr>
    </w:div>
    <w:div w:id="703795615">
      <w:bodyDiv w:val="1"/>
      <w:marLeft w:val="0"/>
      <w:marRight w:val="0"/>
      <w:marTop w:val="0"/>
      <w:marBottom w:val="0"/>
      <w:divBdr>
        <w:top w:val="none" w:sz="0" w:space="0" w:color="auto"/>
        <w:left w:val="none" w:sz="0" w:space="0" w:color="auto"/>
        <w:bottom w:val="none" w:sz="0" w:space="0" w:color="auto"/>
        <w:right w:val="none" w:sz="0" w:space="0" w:color="auto"/>
      </w:divBdr>
    </w:div>
    <w:div w:id="713889511">
      <w:bodyDiv w:val="1"/>
      <w:marLeft w:val="0"/>
      <w:marRight w:val="0"/>
      <w:marTop w:val="0"/>
      <w:marBottom w:val="0"/>
      <w:divBdr>
        <w:top w:val="none" w:sz="0" w:space="0" w:color="auto"/>
        <w:left w:val="none" w:sz="0" w:space="0" w:color="auto"/>
        <w:bottom w:val="none" w:sz="0" w:space="0" w:color="auto"/>
        <w:right w:val="none" w:sz="0" w:space="0" w:color="auto"/>
      </w:divBdr>
    </w:div>
    <w:div w:id="716392068">
      <w:bodyDiv w:val="1"/>
      <w:marLeft w:val="0"/>
      <w:marRight w:val="0"/>
      <w:marTop w:val="0"/>
      <w:marBottom w:val="0"/>
      <w:divBdr>
        <w:top w:val="none" w:sz="0" w:space="0" w:color="auto"/>
        <w:left w:val="none" w:sz="0" w:space="0" w:color="auto"/>
        <w:bottom w:val="none" w:sz="0" w:space="0" w:color="auto"/>
        <w:right w:val="none" w:sz="0" w:space="0" w:color="auto"/>
      </w:divBdr>
    </w:div>
    <w:div w:id="725489596">
      <w:bodyDiv w:val="1"/>
      <w:marLeft w:val="0"/>
      <w:marRight w:val="0"/>
      <w:marTop w:val="0"/>
      <w:marBottom w:val="0"/>
      <w:divBdr>
        <w:top w:val="none" w:sz="0" w:space="0" w:color="auto"/>
        <w:left w:val="none" w:sz="0" w:space="0" w:color="auto"/>
        <w:bottom w:val="none" w:sz="0" w:space="0" w:color="auto"/>
        <w:right w:val="none" w:sz="0" w:space="0" w:color="auto"/>
      </w:divBdr>
    </w:div>
    <w:div w:id="741953289">
      <w:bodyDiv w:val="1"/>
      <w:marLeft w:val="0"/>
      <w:marRight w:val="0"/>
      <w:marTop w:val="0"/>
      <w:marBottom w:val="0"/>
      <w:divBdr>
        <w:top w:val="none" w:sz="0" w:space="0" w:color="auto"/>
        <w:left w:val="none" w:sz="0" w:space="0" w:color="auto"/>
        <w:bottom w:val="none" w:sz="0" w:space="0" w:color="auto"/>
        <w:right w:val="none" w:sz="0" w:space="0" w:color="auto"/>
      </w:divBdr>
    </w:div>
    <w:div w:id="746419447">
      <w:bodyDiv w:val="1"/>
      <w:marLeft w:val="0"/>
      <w:marRight w:val="0"/>
      <w:marTop w:val="0"/>
      <w:marBottom w:val="0"/>
      <w:divBdr>
        <w:top w:val="none" w:sz="0" w:space="0" w:color="auto"/>
        <w:left w:val="none" w:sz="0" w:space="0" w:color="auto"/>
        <w:bottom w:val="none" w:sz="0" w:space="0" w:color="auto"/>
        <w:right w:val="none" w:sz="0" w:space="0" w:color="auto"/>
      </w:divBdr>
    </w:div>
    <w:div w:id="759184413">
      <w:bodyDiv w:val="1"/>
      <w:marLeft w:val="0"/>
      <w:marRight w:val="0"/>
      <w:marTop w:val="0"/>
      <w:marBottom w:val="0"/>
      <w:divBdr>
        <w:top w:val="none" w:sz="0" w:space="0" w:color="auto"/>
        <w:left w:val="none" w:sz="0" w:space="0" w:color="auto"/>
        <w:bottom w:val="none" w:sz="0" w:space="0" w:color="auto"/>
        <w:right w:val="none" w:sz="0" w:space="0" w:color="auto"/>
      </w:divBdr>
    </w:div>
    <w:div w:id="764037076">
      <w:bodyDiv w:val="1"/>
      <w:marLeft w:val="0"/>
      <w:marRight w:val="0"/>
      <w:marTop w:val="0"/>
      <w:marBottom w:val="0"/>
      <w:divBdr>
        <w:top w:val="none" w:sz="0" w:space="0" w:color="auto"/>
        <w:left w:val="none" w:sz="0" w:space="0" w:color="auto"/>
        <w:bottom w:val="none" w:sz="0" w:space="0" w:color="auto"/>
        <w:right w:val="none" w:sz="0" w:space="0" w:color="auto"/>
      </w:divBdr>
    </w:div>
    <w:div w:id="782112430">
      <w:bodyDiv w:val="1"/>
      <w:marLeft w:val="0"/>
      <w:marRight w:val="0"/>
      <w:marTop w:val="0"/>
      <w:marBottom w:val="0"/>
      <w:divBdr>
        <w:top w:val="none" w:sz="0" w:space="0" w:color="auto"/>
        <w:left w:val="none" w:sz="0" w:space="0" w:color="auto"/>
        <w:bottom w:val="none" w:sz="0" w:space="0" w:color="auto"/>
        <w:right w:val="none" w:sz="0" w:space="0" w:color="auto"/>
      </w:divBdr>
    </w:div>
    <w:div w:id="811871188">
      <w:bodyDiv w:val="1"/>
      <w:marLeft w:val="0"/>
      <w:marRight w:val="0"/>
      <w:marTop w:val="0"/>
      <w:marBottom w:val="0"/>
      <w:divBdr>
        <w:top w:val="none" w:sz="0" w:space="0" w:color="auto"/>
        <w:left w:val="none" w:sz="0" w:space="0" w:color="auto"/>
        <w:bottom w:val="none" w:sz="0" w:space="0" w:color="auto"/>
        <w:right w:val="none" w:sz="0" w:space="0" w:color="auto"/>
      </w:divBdr>
    </w:div>
    <w:div w:id="830800384">
      <w:bodyDiv w:val="1"/>
      <w:marLeft w:val="0"/>
      <w:marRight w:val="0"/>
      <w:marTop w:val="0"/>
      <w:marBottom w:val="0"/>
      <w:divBdr>
        <w:top w:val="none" w:sz="0" w:space="0" w:color="auto"/>
        <w:left w:val="none" w:sz="0" w:space="0" w:color="auto"/>
        <w:bottom w:val="none" w:sz="0" w:space="0" w:color="auto"/>
        <w:right w:val="none" w:sz="0" w:space="0" w:color="auto"/>
      </w:divBdr>
    </w:div>
    <w:div w:id="844855141">
      <w:bodyDiv w:val="1"/>
      <w:marLeft w:val="0"/>
      <w:marRight w:val="0"/>
      <w:marTop w:val="0"/>
      <w:marBottom w:val="0"/>
      <w:divBdr>
        <w:top w:val="none" w:sz="0" w:space="0" w:color="auto"/>
        <w:left w:val="none" w:sz="0" w:space="0" w:color="auto"/>
        <w:bottom w:val="none" w:sz="0" w:space="0" w:color="auto"/>
        <w:right w:val="none" w:sz="0" w:space="0" w:color="auto"/>
      </w:divBdr>
    </w:div>
    <w:div w:id="853035443">
      <w:bodyDiv w:val="1"/>
      <w:marLeft w:val="0"/>
      <w:marRight w:val="0"/>
      <w:marTop w:val="0"/>
      <w:marBottom w:val="0"/>
      <w:divBdr>
        <w:top w:val="none" w:sz="0" w:space="0" w:color="auto"/>
        <w:left w:val="none" w:sz="0" w:space="0" w:color="auto"/>
        <w:bottom w:val="none" w:sz="0" w:space="0" w:color="auto"/>
        <w:right w:val="none" w:sz="0" w:space="0" w:color="auto"/>
      </w:divBdr>
    </w:div>
    <w:div w:id="856039382">
      <w:bodyDiv w:val="1"/>
      <w:marLeft w:val="0"/>
      <w:marRight w:val="0"/>
      <w:marTop w:val="0"/>
      <w:marBottom w:val="0"/>
      <w:divBdr>
        <w:top w:val="none" w:sz="0" w:space="0" w:color="auto"/>
        <w:left w:val="none" w:sz="0" w:space="0" w:color="auto"/>
        <w:bottom w:val="none" w:sz="0" w:space="0" w:color="auto"/>
        <w:right w:val="none" w:sz="0" w:space="0" w:color="auto"/>
      </w:divBdr>
    </w:div>
    <w:div w:id="860242222">
      <w:bodyDiv w:val="1"/>
      <w:marLeft w:val="0"/>
      <w:marRight w:val="0"/>
      <w:marTop w:val="0"/>
      <w:marBottom w:val="0"/>
      <w:divBdr>
        <w:top w:val="none" w:sz="0" w:space="0" w:color="auto"/>
        <w:left w:val="none" w:sz="0" w:space="0" w:color="auto"/>
        <w:bottom w:val="none" w:sz="0" w:space="0" w:color="auto"/>
        <w:right w:val="none" w:sz="0" w:space="0" w:color="auto"/>
      </w:divBdr>
    </w:div>
    <w:div w:id="862672227">
      <w:bodyDiv w:val="1"/>
      <w:marLeft w:val="0"/>
      <w:marRight w:val="0"/>
      <w:marTop w:val="0"/>
      <w:marBottom w:val="0"/>
      <w:divBdr>
        <w:top w:val="none" w:sz="0" w:space="0" w:color="auto"/>
        <w:left w:val="none" w:sz="0" w:space="0" w:color="auto"/>
        <w:bottom w:val="none" w:sz="0" w:space="0" w:color="auto"/>
        <w:right w:val="none" w:sz="0" w:space="0" w:color="auto"/>
      </w:divBdr>
    </w:div>
    <w:div w:id="876894534">
      <w:bodyDiv w:val="1"/>
      <w:marLeft w:val="0"/>
      <w:marRight w:val="0"/>
      <w:marTop w:val="0"/>
      <w:marBottom w:val="0"/>
      <w:divBdr>
        <w:top w:val="none" w:sz="0" w:space="0" w:color="auto"/>
        <w:left w:val="none" w:sz="0" w:space="0" w:color="auto"/>
        <w:bottom w:val="none" w:sz="0" w:space="0" w:color="auto"/>
        <w:right w:val="none" w:sz="0" w:space="0" w:color="auto"/>
      </w:divBdr>
    </w:div>
    <w:div w:id="884950329">
      <w:bodyDiv w:val="1"/>
      <w:marLeft w:val="0"/>
      <w:marRight w:val="0"/>
      <w:marTop w:val="0"/>
      <w:marBottom w:val="0"/>
      <w:divBdr>
        <w:top w:val="none" w:sz="0" w:space="0" w:color="auto"/>
        <w:left w:val="none" w:sz="0" w:space="0" w:color="auto"/>
        <w:bottom w:val="none" w:sz="0" w:space="0" w:color="auto"/>
        <w:right w:val="none" w:sz="0" w:space="0" w:color="auto"/>
      </w:divBdr>
    </w:div>
    <w:div w:id="888419296">
      <w:bodyDiv w:val="1"/>
      <w:marLeft w:val="0"/>
      <w:marRight w:val="0"/>
      <w:marTop w:val="0"/>
      <w:marBottom w:val="0"/>
      <w:divBdr>
        <w:top w:val="none" w:sz="0" w:space="0" w:color="auto"/>
        <w:left w:val="none" w:sz="0" w:space="0" w:color="auto"/>
        <w:bottom w:val="none" w:sz="0" w:space="0" w:color="auto"/>
        <w:right w:val="none" w:sz="0" w:space="0" w:color="auto"/>
      </w:divBdr>
    </w:div>
    <w:div w:id="955209133">
      <w:bodyDiv w:val="1"/>
      <w:marLeft w:val="0"/>
      <w:marRight w:val="0"/>
      <w:marTop w:val="0"/>
      <w:marBottom w:val="0"/>
      <w:divBdr>
        <w:top w:val="none" w:sz="0" w:space="0" w:color="auto"/>
        <w:left w:val="none" w:sz="0" w:space="0" w:color="auto"/>
        <w:bottom w:val="none" w:sz="0" w:space="0" w:color="auto"/>
        <w:right w:val="none" w:sz="0" w:space="0" w:color="auto"/>
      </w:divBdr>
    </w:div>
    <w:div w:id="984705477">
      <w:bodyDiv w:val="1"/>
      <w:marLeft w:val="0"/>
      <w:marRight w:val="0"/>
      <w:marTop w:val="0"/>
      <w:marBottom w:val="0"/>
      <w:divBdr>
        <w:top w:val="none" w:sz="0" w:space="0" w:color="auto"/>
        <w:left w:val="none" w:sz="0" w:space="0" w:color="auto"/>
        <w:bottom w:val="none" w:sz="0" w:space="0" w:color="auto"/>
        <w:right w:val="none" w:sz="0" w:space="0" w:color="auto"/>
      </w:divBdr>
    </w:div>
    <w:div w:id="1003976078">
      <w:bodyDiv w:val="1"/>
      <w:marLeft w:val="0"/>
      <w:marRight w:val="0"/>
      <w:marTop w:val="0"/>
      <w:marBottom w:val="0"/>
      <w:divBdr>
        <w:top w:val="none" w:sz="0" w:space="0" w:color="auto"/>
        <w:left w:val="none" w:sz="0" w:space="0" w:color="auto"/>
        <w:bottom w:val="none" w:sz="0" w:space="0" w:color="auto"/>
        <w:right w:val="none" w:sz="0" w:space="0" w:color="auto"/>
      </w:divBdr>
    </w:div>
    <w:div w:id="1004095169">
      <w:bodyDiv w:val="1"/>
      <w:marLeft w:val="0"/>
      <w:marRight w:val="0"/>
      <w:marTop w:val="0"/>
      <w:marBottom w:val="0"/>
      <w:divBdr>
        <w:top w:val="none" w:sz="0" w:space="0" w:color="auto"/>
        <w:left w:val="none" w:sz="0" w:space="0" w:color="auto"/>
        <w:bottom w:val="none" w:sz="0" w:space="0" w:color="auto"/>
        <w:right w:val="none" w:sz="0" w:space="0" w:color="auto"/>
      </w:divBdr>
    </w:div>
    <w:div w:id="1049374920">
      <w:bodyDiv w:val="1"/>
      <w:marLeft w:val="0"/>
      <w:marRight w:val="0"/>
      <w:marTop w:val="0"/>
      <w:marBottom w:val="0"/>
      <w:divBdr>
        <w:top w:val="none" w:sz="0" w:space="0" w:color="auto"/>
        <w:left w:val="none" w:sz="0" w:space="0" w:color="auto"/>
        <w:bottom w:val="none" w:sz="0" w:space="0" w:color="auto"/>
        <w:right w:val="none" w:sz="0" w:space="0" w:color="auto"/>
      </w:divBdr>
    </w:div>
    <w:div w:id="1056472208">
      <w:bodyDiv w:val="1"/>
      <w:marLeft w:val="0"/>
      <w:marRight w:val="0"/>
      <w:marTop w:val="0"/>
      <w:marBottom w:val="0"/>
      <w:divBdr>
        <w:top w:val="none" w:sz="0" w:space="0" w:color="auto"/>
        <w:left w:val="none" w:sz="0" w:space="0" w:color="auto"/>
        <w:bottom w:val="none" w:sz="0" w:space="0" w:color="auto"/>
        <w:right w:val="none" w:sz="0" w:space="0" w:color="auto"/>
      </w:divBdr>
    </w:div>
    <w:div w:id="1065109227">
      <w:bodyDiv w:val="1"/>
      <w:marLeft w:val="0"/>
      <w:marRight w:val="0"/>
      <w:marTop w:val="0"/>
      <w:marBottom w:val="0"/>
      <w:divBdr>
        <w:top w:val="none" w:sz="0" w:space="0" w:color="auto"/>
        <w:left w:val="none" w:sz="0" w:space="0" w:color="auto"/>
        <w:bottom w:val="none" w:sz="0" w:space="0" w:color="auto"/>
        <w:right w:val="none" w:sz="0" w:space="0" w:color="auto"/>
      </w:divBdr>
    </w:div>
    <w:div w:id="1065834470">
      <w:bodyDiv w:val="1"/>
      <w:marLeft w:val="0"/>
      <w:marRight w:val="0"/>
      <w:marTop w:val="0"/>
      <w:marBottom w:val="0"/>
      <w:divBdr>
        <w:top w:val="none" w:sz="0" w:space="0" w:color="auto"/>
        <w:left w:val="none" w:sz="0" w:space="0" w:color="auto"/>
        <w:bottom w:val="none" w:sz="0" w:space="0" w:color="auto"/>
        <w:right w:val="none" w:sz="0" w:space="0" w:color="auto"/>
      </w:divBdr>
    </w:div>
    <w:div w:id="1070465680">
      <w:bodyDiv w:val="1"/>
      <w:marLeft w:val="0"/>
      <w:marRight w:val="0"/>
      <w:marTop w:val="0"/>
      <w:marBottom w:val="0"/>
      <w:divBdr>
        <w:top w:val="none" w:sz="0" w:space="0" w:color="auto"/>
        <w:left w:val="none" w:sz="0" w:space="0" w:color="auto"/>
        <w:bottom w:val="none" w:sz="0" w:space="0" w:color="auto"/>
        <w:right w:val="none" w:sz="0" w:space="0" w:color="auto"/>
      </w:divBdr>
    </w:div>
    <w:div w:id="1095201658">
      <w:bodyDiv w:val="1"/>
      <w:marLeft w:val="0"/>
      <w:marRight w:val="0"/>
      <w:marTop w:val="0"/>
      <w:marBottom w:val="0"/>
      <w:divBdr>
        <w:top w:val="none" w:sz="0" w:space="0" w:color="auto"/>
        <w:left w:val="none" w:sz="0" w:space="0" w:color="auto"/>
        <w:bottom w:val="none" w:sz="0" w:space="0" w:color="auto"/>
        <w:right w:val="none" w:sz="0" w:space="0" w:color="auto"/>
      </w:divBdr>
    </w:div>
    <w:div w:id="1170633526">
      <w:bodyDiv w:val="1"/>
      <w:marLeft w:val="0"/>
      <w:marRight w:val="0"/>
      <w:marTop w:val="0"/>
      <w:marBottom w:val="0"/>
      <w:divBdr>
        <w:top w:val="none" w:sz="0" w:space="0" w:color="auto"/>
        <w:left w:val="none" w:sz="0" w:space="0" w:color="auto"/>
        <w:bottom w:val="none" w:sz="0" w:space="0" w:color="auto"/>
        <w:right w:val="none" w:sz="0" w:space="0" w:color="auto"/>
      </w:divBdr>
    </w:div>
    <w:div w:id="1175071996">
      <w:bodyDiv w:val="1"/>
      <w:marLeft w:val="0"/>
      <w:marRight w:val="0"/>
      <w:marTop w:val="0"/>
      <w:marBottom w:val="0"/>
      <w:divBdr>
        <w:top w:val="none" w:sz="0" w:space="0" w:color="auto"/>
        <w:left w:val="none" w:sz="0" w:space="0" w:color="auto"/>
        <w:bottom w:val="none" w:sz="0" w:space="0" w:color="auto"/>
        <w:right w:val="none" w:sz="0" w:space="0" w:color="auto"/>
      </w:divBdr>
    </w:div>
    <w:div w:id="1190413635">
      <w:bodyDiv w:val="1"/>
      <w:marLeft w:val="0"/>
      <w:marRight w:val="0"/>
      <w:marTop w:val="0"/>
      <w:marBottom w:val="0"/>
      <w:divBdr>
        <w:top w:val="none" w:sz="0" w:space="0" w:color="auto"/>
        <w:left w:val="none" w:sz="0" w:space="0" w:color="auto"/>
        <w:bottom w:val="none" w:sz="0" w:space="0" w:color="auto"/>
        <w:right w:val="none" w:sz="0" w:space="0" w:color="auto"/>
      </w:divBdr>
    </w:div>
    <w:div w:id="1199120929">
      <w:bodyDiv w:val="1"/>
      <w:marLeft w:val="0"/>
      <w:marRight w:val="0"/>
      <w:marTop w:val="0"/>
      <w:marBottom w:val="0"/>
      <w:divBdr>
        <w:top w:val="none" w:sz="0" w:space="0" w:color="auto"/>
        <w:left w:val="none" w:sz="0" w:space="0" w:color="auto"/>
        <w:bottom w:val="none" w:sz="0" w:space="0" w:color="auto"/>
        <w:right w:val="none" w:sz="0" w:space="0" w:color="auto"/>
      </w:divBdr>
    </w:div>
    <w:div w:id="1199274015">
      <w:bodyDiv w:val="1"/>
      <w:marLeft w:val="0"/>
      <w:marRight w:val="0"/>
      <w:marTop w:val="0"/>
      <w:marBottom w:val="0"/>
      <w:divBdr>
        <w:top w:val="none" w:sz="0" w:space="0" w:color="auto"/>
        <w:left w:val="none" w:sz="0" w:space="0" w:color="auto"/>
        <w:bottom w:val="none" w:sz="0" w:space="0" w:color="auto"/>
        <w:right w:val="none" w:sz="0" w:space="0" w:color="auto"/>
      </w:divBdr>
    </w:div>
    <w:div w:id="1216307455">
      <w:bodyDiv w:val="1"/>
      <w:marLeft w:val="0"/>
      <w:marRight w:val="0"/>
      <w:marTop w:val="0"/>
      <w:marBottom w:val="0"/>
      <w:divBdr>
        <w:top w:val="none" w:sz="0" w:space="0" w:color="auto"/>
        <w:left w:val="none" w:sz="0" w:space="0" w:color="auto"/>
        <w:bottom w:val="none" w:sz="0" w:space="0" w:color="auto"/>
        <w:right w:val="none" w:sz="0" w:space="0" w:color="auto"/>
      </w:divBdr>
    </w:div>
    <w:div w:id="1224682174">
      <w:bodyDiv w:val="1"/>
      <w:marLeft w:val="0"/>
      <w:marRight w:val="0"/>
      <w:marTop w:val="0"/>
      <w:marBottom w:val="0"/>
      <w:divBdr>
        <w:top w:val="none" w:sz="0" w:space="0" w:color="auto"/>
        <w:left w:val="none" w:sz="0" w:space="0" w:color="auto"/>
        <w:bottom w:val="none" w:sz="0" w:space="0" w:color="auto"/>
        <w:right w:val="none" w:sz="0" w:space="0" w:color="auto"/>
      </w:divBdr>
    </w:div>
    <w:div w:id="1237516299">
      <w:bodyDiv w:val="1"/>
      <w:marLeft w:val="0"/>
      <w:marRight w:val="0"/>
      <w:marTop w:val="0"/>
      <w:marBottom w:val="0"/>
      <w:divBdr>
        <w:top w:val="none" w:sz="0" w:space="0" w:color="auto"/>
        <w:left w:val="none" w:sz="0" w:space="0" w:color="auto"/>
        <w:bottom w:val="none" w:sz="0" w:space="0" w:color="auto"/>
        <w:right w:val="none" w:sz="0" w:space="0" w:color="auto"/>
      </w:divBdr>
    </w:div>
    <w:div w:id="1240677786">
      <w:bodyDiv w:val="1"/>
      <w:marLeft w:val="0"/>
      <w:marRight w:val="0"/>
      <w:marTop w:val="0"/>
      <w:marBottom w:val="0"/>
      <w:divBdr>
        <w:top w:val="none" w:sz="0" w:space="0" w:color="auto"/>
        <w:left w:val="none" w:sz="0" w:space="0" w:color="auto"/>
        <w:bottom w:val="none" w:sz="0" w:space="0" w:color="auto"/>
        <w:right w:val="none" w:sz="0" w:space="0" w:color="auto"/>
      </w:divBdr>
    </w:div>
    <w:div w:id="1284115196">
      <w:bodyDiv w:val="1"/>
      <w:marLeft w:val="0"/>
      <w:marRight w:val="0"/>
      <w:marTop w:val="0"/>
      <w:marBottom w:val="0"/>
      <w:divBdr>
        <w:top w:val="none" w:sz="0" w:space="0" w:color="auto"/>
        <w:left w:val="none" w:sz="0" w:space="0" w:color="auto"/>
        <w:bottom w:val="none" w:sz="0" w:space="0" w:color="auto"/>
        <w:right w:val="none" w:sz="0" w:space="0" w:color="auto"/>
      </w:divBdr>
    </w:div>
    <w:div w:id="1299920224">
      <w:bodyDiv w:val="1"/>
      <w:marLeft w:val="0"/>
      <w:marRight w:val="0"/>
      <w:marTop w:val="0"/>
      <w:marBottom w:val="0"/>
      <w:divBdr>
        <w:top w:val="none" w:sz="0" w:space="0" w:color="auto"/>
        <w:left w:val="none" w:sz="0" w:space="0" w:color="auto"/>
        <w:bottom w:val="none" w:sz="0" w:space="0" w:color="auto"/>
        <w:right w:val="none" w:sz="0" w:space="0" w:color="auto"/>
      </w:divBdr>
    </w:div>
    <w:div w:id="1310596549">
      <w:bodyDiv w:val="1"/>
      <w:marLeft w:val="0"/>
      <w:marRight w:val="0"/>
      <w:marTop w:val="0"/>
      <w:marBottom w:val="0"/>
      <w:divBdr>
        <w:top w:val="none" w:sz="0" w:space="0" w:color="auto"/>
        <w:left w:val="none" w:sz="0" w:space="0" w:color="auto"/>
        <w:bottom w:val="none" w:sz="0" w:space="0" w:color="auto"/>
        <w:right w:val="none" w:sz="0" w:space="0" w:color="auto"/>
      </w:divBdr>
    </w:div>
    <w:div w:id="1314488248">
      <w:bodyDiv w:val="1"/>
      <w:marLeft w:val="0"/>
      <w:marRight w:val="0"/>
      <w:marTop w:val="0"/>
      <w:marBottom w:val="0"/>
      <w:divBdr>
        <w:top w:val="none" w:sz="0" w:space="0" w:color="auto"/>
        <w:left w:val="none" w:sz="0" w:space="0" w:color="auto"/>
        <w:bottom w:val="none" w:sz="0" w:space="0" w:color="auto"/>
        <w:right w:val="none" w:sz="0" w:space="0" w:color="auto"/>
      </w:divBdr>
    </w:div>
    <w:div w:id="1330986834">
      <w:bodyDiv w:val="1"/>
      <w:marLeft w:val="0"/>
      <w:marRight w:val="0"/>
      <w:marTop w:val="0"/>
      <w:marBottom w:val="0"/>
      <w:divBdr>
        <w:top w:val="none" w:sz="0" w:space="0" w:color="auto"/>
        <w:left w:val="none" w:sz="0" w:space="0" w:color="auto"/>
        <w:bottom w:val="none" w:sz="0" w:space="0" w:color="auto"/>
        <w:right w:val="none" w:sz="0" w:space="0" w:color="auto"/>
      </w:divBdr>
    </w:div>
    <w:div w:id="1337657003">
      <w:bodyDiv w:val="1"/>
      <w:marLeft w:val="0"/>
      <w:marRight w:val="0"/>
      <w:marTop w:val="0"/>
      <w:marBottom w:val="0"/>
      <w:divBdr>
        <w:top w:val="none" w:sz="0" w:space="0" w:color="auto"/>
        <w:left w:val="none" w:sz="0" w:space="0" w:color="auto"/>
        <w:bottom w:val="none" w:sz="0" w:space="0" w:color="auto"/>
        <w:right w:val="none" w:sz="0" w:space="0" w:color="auto"/>
      </w:divBdr>
    </w:div>
    <w:div w:id="1348671772">
      <w:bodyDiv w:val="1"/>
      <w:marLeft w:val="0"/>
      <w:marRight w:val="0"/>
      <w:marTop w:val="0"/>
      <w:marBottom w:val="0"/>
      <w:divBdr>
        <w:top w:val="none" w:sz="0" w:space="0" w:color="auto"/>
        <w:left w:val="none" w:sz="0" w:space="0" w:color="auto"/>
        <w:bottom w:val="none" w:sz="0" w:space="0" w:color="auto"/>
        <w:right w:val="none" w:sz="0" w:space="0" w:color="auto"/>
      </w:divBdr>
    </w:div>
    <w:div w:id="1380544791">
      <w:bodyDiv w:val="1"/>
      <w:marLeft w:val="0"/>
      <w:marRight w:val="0"/>
      <w:marTop w:val="0"/>
      <w:marBottom w:val="0"/>
      <w:divBdr>
        <w:top w:val="none" w:sz="0" w:space="0" w:color="auto"/>
        <w:left w:val="none" w:sz="0" w:space="0" w:color="auto"/>
        <w:bottom w:val="none" w:sz="0" w:space="0" w:color="auto"/>
        <w:right w:val="none" w:sz="0" w:space="0" w:color="auto"/>
      </w:divBdr>
    </w:div>
    <w:div w:id="1390034608">
      <w:bodyDiv w:val="1"/>
      <w:marLeft w:val="0"/>
      <w:marRight w:val="0"/>
      <w:marTop w:val="0"/>
      <w:marBottom w:val="0"/>
      <w:divBdr>
        <w:top w:val="none" w:sz="0" w:space="0" w:color="auto"/>
        <w:left w:val="none" w:sz="0" w:space="0" w:color="auto"/>
        <w:bottom w:val="none" w:sz="0" w:space="0" w:color="auto"/>
        <w:right w:val="none" w:sz="0" w:space="0" w:color="auto"/>
      </w:divBdr>
    </w:div>
    <w:div w:id="1392803059">
      <w:bodyDiv w:val="1"/>
      <w:marLeft w:val="0"/>
      <w:marRight w:val="0"/>
      <w:marTop w:val="0"/>
      <w:marBottom w:val="0"/>
      <w:divBdr>
        <w:top w:val="none" w:sz="0" w:space="0" w:color="auto"/>
        <w:left w:val="none" w:sz="0" w:space="0" w:color="auto"/>
        <w:bottom w:val="none" w:sz="0" w:space="0" w:color="auto"/>
        <w:right w:val="none" w:sz="0" w:space="0" w:color="auto"/>
      </w:divBdr>
    </w:div>
    <w:div w:id="1398281961">
      <w:bodyDiv w:val="1"/>
      <w:marLeft w:val="0"/>
      <w:marRight w:val="0"/>
      <w:marTop w:val="0"/>
      <w:marBottom w:val="0"/>
      <w:divBdr>
        <w:top w:val="none" w:sz="0" w:space="0" w:color="auto"/>
        <w:left w:val="none" w:sz="0" w:space="0" w:color="auto"/>
        <w:bottom w:val="none" w:sz="0" w:space="0" w:color="auto"/>
        <w:right w:val="none" w:sz="0" w:space="0" w:color="auto"/>
      </w:divBdr>
    </w:div>
    <w:div w:id="1398742910">
      <w:bodyDiv w:val="1"/>
      <w:marLeft w:val="0"/>
      <w:marRight w:val="0"/>
      <w:marTop w:val="0"/>
      <w:marBottom w:val="0"/>
      <w:divBdr>
        <w:top w:val="none" w:sz="0" w:space="0" w:color="auto"/>
        <w:left w:val="none" w:sz="0" w:space="0" w:color="auto"/>
        <w:bottom w:val="none" w:sz="0" w:space="0" w:color="auto"/>
        <w:right w:val="none" w:sz="0" w:space="0" w:color="auto"/>
      </w:divBdr>
    </w:div>
    <w:div w:id="1403866190">
      <w:bodyDiv w:val="1"/>
      <w:marLeft w:val="0"/>
      <w:marRight w:val="0"/>
      <w:marTop w:val="0"/>
      <w:marBottom w:val="0"/>
      <w:divBdr>
        <w:top w:val="none" w:sz="0" w:space="0" w:color="auto"/>
        <w:left w:val="none" w:sz="0" w:space="0" w:color="auto"/>
        <w:bottom w:val="none" w:sz="0" w:space="0" w:color="auto"/>
        <w:right w:val="none" w:sz="0" w:space="0" w:color="auto"/>
      </w:divBdr>
    </w:div>
    <w:div w:id="1434670418">
      <w:bodyDiv w:val="1"/>
      <w:marLeft w:val="0"/>
      <w:marRight w:val="0"/>
      <w:marTop w:val="0"/>
      <w:marBottom w:val="0"/>
      <w:divBdr>
        <w:top w:val="none" w:sz="0" w:space="0" w:color="auto"/>
        <w:left w:val="none" w:sz="0" w:space="0" w:color="auto"/>
        <w:bottom w:val="none" w:sz="0" w:space="0" w:color="auto"/>
        <w:right w:val="none" w:sz="0" w:space="0" w:color="auto"/>
      </w:divBdr>
    </w:div>
    <w:div w:id="1443649710">
      <w:bodyDiv w:val="1"/>
      <w:marLeft w:val="0"/>
      <w:marRight w:val="0"/>
      <w:marTop w:val="0"/>
      <w:marBottom w:val="0"/>
      <w:divBdr>
        <w:top w:val="none" w:sz="0" w:space="0" w:color="auto"/>
        <w:left w:val="none" w:sz="0" w:space="0" w:color="auto"/>
        <w:bottom w:val="none" w:sz="0" w:space="0" w:color="auto"/>
        <w:right w:val="none" w:sz="0" w:space="0" w:color="auto"/>
      </w:divBdr>
    </w:div>
    <w:div w:id="1450776534">
      <w:bodyDiv w:val="1"/>
      <w:marLeft w:val="0"/>
      <w:marRight w:val="0"/>
      <w:marTop w:val="0"/>
      <w:marBottom w:val="0"/>
      <w:divBdr>
        <w:top w:val="none" w:sz="0" w:space="0" w:color="auto"/>
        <w:left w:val="none" w:sz="0" w:space="0" w:color="auto"/>
        <w:bottom w:val="none" w:sz="0" w:space="0" w:color="auto"/>
        <w:right w:val="none" w:sz="0" w:space="0" w:color="auto"/>
      </w:divBdr>
    </w:div>
    <w:div w:id="1481463438">
      <w:bodyDiv w:val="1"/>
      <w:marLeft w:val="0"/>
      <w:marRight w:val="0"/>
      <w:marTop w:val="0"/>
      <w:marBottom w:val="0"/>
      <w:divBdr>
        <w:top w:val="none" w:sz="0" w:space="0" w:color="auto"/>
        <w:left w:val="none" w:sz="0" w:space="0" w:color="auto"/>
        <w:bottom w:val="none" w:sz="0" w:space="0" w:color="auto"/>
        <w:right w:val="none" w:sz="0" w:space="0" w:color="auto"/>
      </w:divBdr>
    </w:div>
    <w:div w:id="1481998148">
      <w:bodyDiv w:val="1"/>
      <w:marLeft w:val="0"/>
      <w:marRight w:val="0"/>
      <w:marTop w:val="0"/>
      <w:marBottom w:val="0"/>
      <w:divBdr>
        <w:top w:val="none" w:sz="0" w:space="0" w:color="auto"/>
        <w:left w:val="none" w:sz="0" w:space="0" w:color="auto"/>
        <w:bottom w:val="none" w:sz="0" w:space="0" w:color="auto"/>
        <w:right w:val="none" w:sz="0" w:space="0" w:color="auto"/>
      </w:divBdr>
    </w:div>
    <w:div w:id="1492791368">
      <w:bodyDiv w:val="1"/>
      <w:marLeft w:val="0"/>
      <w:marRight w:val="0"/>
      <w:marTop w:val="0"/>
      <w:marBottom w:val="0"/>
      <w:divBdr>
        <w:top w:val="none" w:sz="0" w:space="0" w:color="auto"/>
        <w:left w:val="none" w:sz="0" w:space="0" w:color="auto"/>
        <w:bottom w:val="none" w:sz="0" w:space="0" w:color="auto"/>
        <w:right w:val="none" w:sz="0" w:space="0" w:color="auto"/>
      </w:divBdr>
    </w:div>
    <w:div w:id="1496997301">
      <w:bodyDiv w:val="1"/>
      <w:marLeft w:val="0"/>
      <w:marRight w:val="0"/>
      <w:marTop w:val="0"/>
      <w:marBottom w:val="0"/>
      <w:divBdr>
        <w:top w:val="none" w:sz="0" w:space="0" w:color="auto"/>
        <w:left w:val="none" w:sz="0" w:space="0" w:color="auto"/>
        <w:bottom w:val="none" w:sz="0" w:space="0" w:color="auto"/>
        <w:right w:val="none" w:sz="0" w:space="0" w:color="auto"/>
      </w:divBdr>
    </w:div>
    <w:div w:id="1521235750">
      <w:bodyDiv w:val="1"/>
      <w:marLeft w:val="0"/>
      <w:marRight w:val="0"/>
      <w:marTop w:val="0"/>
      <w:marBottom w:val="0"/>
      <w:divBdr>
        <w:top w:val="none" w:sz="0" w:space="0" w:color="auto"/>
        <w:left w:val="none" w:sz="0" w:space="0" w:color="auto"/>
        <w:bottom w:val="none" w:sz="0" w:space="0" w:color="auto"/>
        <w:right w:val="none" w:sz="0" w:space="0" w:color="auto"/>
      </w:divBdr>
    </w:div>
    <w:div w:id="1521893989">
      <w:bodyDiv w:val="1"/>
      <w:marLeft w:val="0"/>
      <w:marRight w:val="0"/>
      <w:marTop w:val="0"/>
      <w:marBottom w:val="0"/>
      <w:divBdr>
        <w:top w:val="none" w:sz="0" w:space="0" w:color="auto"/>
        <w:left w:val="none" w:sz="0" w:space="0" w:color="auto"/>
        <w:bottom w:val="none" w:sz="0" w:space="0" w:color="auto"/>
        <w:right w:val="none" w:sz="0" w:space="0" w:color="auto"/>
      </w:divBdr>
    </w:div>
    <w:div w:id="1534417425">
      <w:bodyDiv w:val="1"/>
      <w:marLeft w:val="0"/>
      <w:marRight w:val="0"/>
      <w:marTop w:val="0"/>
      <w:marBottom w:val="0"/>
      <w:divBdr>
        <w:top w:val="none" w:sz="0" w:space="0" w:color="auto"/>
        <w:left w:val="none" w:sz="0" w:space="0" w:color="auto"/>
        <w:bottom w:val="none" w:sz="0" w:space="0" w:color="auto"/>
        <w:right w:val="none" w:sz="0" w:space="0" w:color="auto"/>
      </w:divBdr>
    </w:div>
    <w:div w:id="1566331680">
      <w:bodyDiv w:val="1"/>
      <w:marLeft w:val="0"/>
      <w:marRight w:val="0"/>
      <w:marTop w:val="0"/>
      <w:marBottom w:val="0"/>
      <w:divBdr>
        <w:top w:val="none" w:sz="0" w:space="0" w:color="auto"/>
        <w:left w:val="none" w:sz="0" w:space="0" w:color="auto"/>
        <w:bottom w:val="none" w:sz="0" w:space="0" w:color="auto"/>
        <w:right w:val="none" w:sz="0" w:space="0" w:color="auto"/>
      </w:divBdr>
    </w:div>
    <w:div w:id="1574463377">
      <w:bodyDiv w:val="1"/>
      <w:marLeft w:val="0"/>
      <w:marRight w:val="0"/>
      <w:marTop w:val="0"/>
      <w:marBottom w:val="0"/>
      <w:divBdr>
        <w:top w:val="none" w:sz="0" w:space="0" w:color="auto"/>
        <w:left w:val="none" w:sz="0" w:space="0" w:color="auto"/>
        <w:bottom w:val="none" w:sz="0" w:space="0" w:color="auto"/>
        <w:right w:val="none" w:sz="0" w:space="0" w:color="auto"/>
      </w:divBdr>
    </w:div>
    <w:div w:id="1580747356">
      <w:bodyDiv w:val="1"/>
      <w:marLeft w:val="0"/>
      <w:marRight w:val="0"/>
      <w:marTop w:val="0"/>
      <w:marBottom w:val="0"/>
      <w:divBdr>
        <w:top w:val="none" w:sz="0" w:space="0" w:color="auto"/>
        <w:left w:val="none" w:sz="0" w:space="0" w:color="auto"/>
        <w:bottom w:val="none" w:sz="0" w:space="0" w:color="auto"/>
        <w:right w:val="none" w:sz="0" w:space="0" w:color="auto"/>
      </w:divBdr>
    </w:div>
    <w:div w:id="1623270641">
      <w:bodyDiv w:val="1"/>
      <w:marLeft w:val="0"/>
      <w:marRight w:val="0"/>
      <w:marTop w:val="0"/>
      <w:marBottom w:val="0"/>
      <w:divBdr>
        <w:top w:val="none" w:sz="0" w:space="0" w:color="auto"/>
        <w:left w:val="none" w:sz="0" w:space="0" w:color="auto"/>
        <w:bottom w:val="none" w:sz="0" w:space="0" w:color="auto"/>
        <w:right w:val="none" w:sz="0" w:space="0" w:color="auto"/>
      </w:divBdr>
    </w:div>
    <w:div w:id="1626693111">
      <w:bodyDiv w:val="1"/>
      <w:marLeft w:val="0"/>
      <w:marRight w:val="0"/>
      <w:marTop w:val="0"/>
      <w:marBottom w:val="0"/>
      <w:divBdr>
        <w:top w:val="none" w:sz="0" w:space="0" w:color="auto"/>
        <w:left w:val="none" w:sz="0" w:space="0" w:color="auto"/>
        <w:bottom w:val="none" w:sz="0" w:space="0" w:color="auto"/>
        <w:right w:val="none" w:sz="0" w:space="0" w:color="auto"/>
      </w:divBdr>
    </w:div>
    <w:div w:id="1636446480">
      <w:bodyDiv w:val="1"/>
      <w:marLeft w:val="0"/>
      <w:marRight w:val="0"/>
      <w:marTop w:val="0"/>
      <w:marBottom w:val="0"/>
      <w:divBdr>
        <w:top w:val="none" w:sz="0" w:space="0" w:color="auto"/>
        <w:left w:val="none" w:sz="0" w:space="0" w:color="auto"/>
        <w:bottom w:val="none" w:sz="0" w:space="0" w:color="auto"/>
        <w:right w:val="none" w:sz="0" w:space="0" w:color="auto"/>
      </w:divBdr>
    </w:div>
    <w:div w:id="1643806360">
      <w:bodyDiv w:val="1"/>
      <w:marLeft w:val="0"/>
      <w:marRight w:val="0"/>
      <w:marTop w:val="0"/>
      <w:marBottom w:val="0"/>
      <w:divBdr>
        <w:top w:val="none" w:sz="0" w:space="0" w:color="auto"/>
        <w:left w:val="none" w:sz="0" w:space="0" w:color="auto"/>
        <w:bottom w:val="none" w:sz="0" w:space="0" w:color="auto"/>
        <w:right w:val="none" w:sz="0" w:space="0" w:color="auto"/>
      </w:divBdr>
    </w:div>
    <w:div w:id="1662925658">
      <w:bodyDiv w:val="1"/>
      <w:marLeft w:val="0"/>
      <w:marRight w:val="0"/>
      <w:marTop w:val="0"/>
      <w:marBottom w:val="0"/>
      <w:divBdr>
        <w:top w:val="none" w:sz="0" w:space="0" w:color="auto"/>
        <w:left w:val="none" w:sz="0" w:space="0" w:color="auto"/>
        <w:bottom w:val="none" w:sz="0" w:space="0" w:color="auto"/>
        <w:right w:val="none" w:sz="0" w:space="0" w:color="auto"/>
      </w:divBdr>
    </w:div>
    <w:div w:id="1687949813">
      <w:bodyDiv w:val="1"/>
      <w:marLeft w:val="0"/>
      <w:marRight w:val="0"/>
      <w:marTop w:val="0"/>
      <w:marBottom w:val="0"/>
      <w:divBdr>
        <w:top w:val="none" w:sz="0" w:space="0" w:color="auto"/>
        <w:left w:val="none" w:sz="0" w:space="0" w:color="auto"/>
        <w:bottom w:val="none" w:sz="0" w:space="0" w:color="auto"/>
        <w:right w:val="none" w:sz="0" w:space="0" w:color="auto"/>
      </w:divBdr>
    </w:div>
    <w:div w:id="1691832686">
      <w:bodyDiv w:val="1"/>
      <w:marLeft w:val="0"/>
      <w:marRight w:val="0"/>
      <w:marTop w:val="0"/>
      <w:marBottom w:val="0"/>
      <w:divBdr>
        <w:top w:val="none" w:sz="0" w:space="0" w:color="auto"/>
        <w:left w:val="none" w:sz="0" w:space="0" w:color="auto"/>
        <w:bottom w:val="none" w:sz="0" w:space="0" w:color="auto"/>
        <w:right w:val="none" w:sz="0" w:space="0" w:color="auto"/>
      </w:divBdr>
    </w:div>
    <w:div w:id="1695768430">
      <w:bodyDiv w:val="1"/>
      <w:marLeft w:val="0"/>
      <w:marRight w:val="0"/>
      <w:marTop w:val="0"/>
      <w:marBottom w:val="0"/>
      <w:divBdr>
        <w:top w:val="none" w:sz="0" w:space="0" w:color="auto"/>
        <w:left w:val="none" w:sz="0" w:space="0" w:color="auto"/>
        <w:bottom w:val="none" w:sz="0" w:space="0" w:color="auto"/>
        <w:right w:val="none" w:sz="0" w:space="0" w:color="auto"/>
      </w:divBdr>
    </w:div>
    <w:div w:id="1717386723">
      <w:bodyDiv w:val="1"/>
      <w:marLeft w:val="0"/>
      <w:marRight w:val="0"/>
      <w:marTop w:val="0"/>
      <w:marBottom w:val="0"/>
      <w:divBdr>
        <w:top w:val="none" w:sz="0" w:space="0" w:color="auto"/>
        <w:left w:val="none" w:sz="0" w:space="0" w:color="auto"/>
        <w:bottom w:val="none" w:sz="0" w:space="0" w:color="auto"/>
        <w:right w:val="none" w:sz="0" w:space="0" w:color="auto"/>
      </w:divBdr>
    </w:div>
    <w:div w:id="1726949371">
      <w:bodyDiv w:val="1"/>
      <w:marLeft w:val="0"/>
      <w:marRight w:val="0"/>
      <w:marTop w:val="0"/>
      <w:marBottom w:val="0"/>
      <w:divBdr>
        <w:top w:val="none" w:sz="0" w:space="0" w:color="auto"/>
        <w:left w:val="none" w:sz="0" w:space="0" w:color="auto"/>
        <w:bottom w:val="none" w:sz="0" w:space="0" w:color="auto"/>
        <w:right w:val="none" w:sz="0" w:space="0" w:color="auto"/>
      </w:divBdr>
    </w:div>
    <w:div w:id="1728992012">
      <w:bodyDiv w:val="1"/>
      <w:marLeft w:val="0"/>
      <w:marRight w:val="0"/>
      <w:marTop w:val="0"/>
      <w:marBottom w:val="0"/>
      <w:divBdr>
        <w:top w:val="none" w:sz="0" w:space="0" w:color="auto"/>
        <w:left w:val="none" w:sz="0" w:space="0" w:color="auto"/>
        <w:bottom w:val="none" w:sz="0" w:space="0" w:color="auto"/>
        <w:right w:val="none" w:sz="0" w:space="0" w:color="auto"/>
      </w:divBdr>
    </w:div>
    <w:div w:id="1738433226">
      <w:bodyDiv w:val="1"/>
      <w:marLeft w:val="0"/>
      <w:marRight w:val="0"/>
      <w:marTop w:val="0"/>
      <w:marBottom w:val="0"/>
      <w:divBdr>
        <w:top w:val="none" w:sz="0" w:space="0" w:color="auto"/>
        <w:left w:val="none" w:sz="0" w:space="0" w:color="auto"/>
        <w:bottom w:val="none" w:sz="0" w:space="0" w:color="auto"/>
        <w:right w:val="none" w:sz="0" w:space="0" w:color="auto"/>
      </w:divBdr>
    </w:div>
    <w:div w:id="1741366983">
      <w:bodyDiv w:val="1"/>
      <w:marLeft w:val="0"/>
      <w:marRight w:val="0"/>
      <w:marTop w:val="0"/>
      <w:marBottom w:val="0"/>
      <w:divBdr>
        <w:top w:val="none" w:sz="0" w:space="0" w:color="auto"/>
        <w:left w:val="none" w:sz="0" w:space="0" w:color="auto"/>
        <w:bottom w:val="none" w:sz="0" w:space="0" w:color="auto"/>
        <w:right w:val="none" w:sz="0" w:space="0" w:color="auto"/>
      </w:divBdr>
    </w:div>
    <w:div w:id="1761877599">
      <w:bodyDiv w:val="1"/>
      <w:marLeft w:val="0"/>
      <w:marRight w:val="0"/>
      <w:marTop w:val="0"/>
      <w:marBottom w:val="0"/>
      <w:divBdr>
        <w:top w:val="none" w:sz="0" w:space="0" w:color="auto"/>
        <w:left w:val="none" w:sz="0" w:space="0" w:color="auto"/>
        <w:bottom w:val="none" w:sz="0" w:space="0" w:color="auto"/>
        <w:right w:val="none" w:sz="0" w:space="0" w:color="auto"/>
      </w:divBdr>
    </w:div>
    <w:div w:id="1772243328">
      <w:bodyDiv w:val="1"/>
      <w:marLeft w:val="0"/>
      <w:marRight w:val="0"/>
      <w:marTop w:val="0"/>
      <w:marBottom w:val="0"/>
      <w:divBdr>
        <w:top w:val="none" w:sz="0" w:space="0" w:color="auto"/>
        <w:left w:val="none" w:sz="0" w:space="0" w:color="auto"/>
        <w:bottom w:val="none" w:sz="0" w:space="0" w:color="auto"/>
        <w:right w:val="none" w:sz="0" w:space="0" w:color="auto"/>
      </w:divBdr>
    </w:div>
    <w:div w:id="1784573190">
      <w:bodyDiv w:val="1"/>
      <w:marLeft w:val="0"/>
      <w:marRight w:val="0"/>
      <w:marTop w:val="0"/>
      <w:marBottom w:val="0"/>
      <w:divBdr>
        <w:top w:val="none" w:sz="0" w:space="0" w:color="auto"/>
        <w:left w:val="none" w:sz="0" w:space="0" w:color="auto"/>
        <w:bottom w:val="none" w:sz="0" w:space="0" w:color="auto"/>
        <w:right w:val="none" w:sz="0" w:space="0" w:color="auto"/>
      </w:divBdr>
    </w:div>
    <w:div w:id="1804037477">
      <w:bodyDiv w:val="1"/>
      <w:marLeft w:val="0"/>
      <w:marRight w:val="0"/>
      <w:marTop w:val="0"/>
      <w:marBottom w:val="0"/>
      <w:divBdr>
        <w:top w:val="none" w:sz="0" w:space="0" w:color="auto"/>
        <w:left w:val="none" w:sz="0" w:space="0" w:color="auto"/>
        <w:bottom w:val="none" w:sz="0" w:space="0" w:color="auto"/>
        <w:right w:val="none" w:sz="0" w:space="0" w:color="auto"/>
      </w:divBdr>
    </w:div>
    <w:div w:id="1806122387">
      <w:bodyDiv w:val="1"/>
      <w:marLeft w:val="0"/>
      <w:marRight w:val="0"/>
      <w:marTop w:val="0"/>
      <w:marBottom w:val="0"/>
      <w:divBdr>
        <w:top w:val="none" w:sz="0" w:space="0" w:color="auto"/>
        <w:left w:val="none" w:sz="0" w:space="0" w:color="auto"/>
        <w:bottom w:val="none" w:sz="0" w:space="0" w:color="auto"/>
        <w:right w:val="none" w:sz="0" w:space="0" w:color="auto"/>
      </w:divBdr>
    </w:div>
    <w:div w:id="1818570289">
      <w:bodyDiv w:val="1"/>
      <w:marLeft w:val="0"/>
      <w:marRight w:val="0"/>
      <w:marTop w:val="0"/>
      <w:marBottom w:val="0"/>
      <w:divBdr>
        <w:top w:val="none" w:sz="0" w:space="0" w:color="auto"/>
        <w:left w:val="none" w:sz="0" w:space="0" w:color="auto"/>
        <w:bottom w:val="none" w:sz="0" w:space="0" w:color="auto"/>
        <w:right w:val="none" w:sz="0" w:space="0" w:color="auto"/>
      </w:divBdr>
    </w:div>
    <w:div w:id="1838885903">
      <w:bodyDiv w:val="1"/>
      <w:marLeft w:val="0"/>
      <w:marRight w:val="0"/>
      <w:marTop w:val="0"/>
      <w:marBottom w:val="0"/>
      <w:divBdr>
        <w:top w:val="none" w:sz="0" w:space="0" w:color="auto"/>
        <w:left w:val="none" w:sz="0" w:space="0" w:color="auto"/>
        <w:bottom w:val="none" w:sz="0" w:space="0" w:color="auto"/>
        <w:right w:val="none" w:sz="0" w:space="0" w:color="auto"/>
      </w:divBdr>
    </w:div>
    <w:div w:id="1846284405">
      <w:bodyDiv w:val="1"/>
      <w:marLeft w:val="0"/>
      <w:marRight w:val="0"/>
      <w:marTop w:val="0"/>
      <w:marBottom w:val="0"/>
      <w:divBdr>
        <w:top w:val="none" w:sz="0" w:space="0" w:color="auto"/>
        <w:left w:val="none" w:sz="0" w:space="0" w:color="auto"/>
        <w:bottom w:val="none" w:sz="0" w:space="0" w:color="auto"/>
        <w:right w:val="none" w:sz="0" w:space="0" w:color="auto"/>
      </w:divBdr>
    </w:div>
    <w:div w:id="1853566255">
      <w:bodyDiv w:val="1"/>
      <w:marLeft w:val="0"/>
      <w:marRight w:val="0"/>
      <w:marTop w:val="0"/>
      <w:marBottom w:val="0"/>
      <w:divBdr>
        <w:top w:val="none" w:sz="0" w:space="0" w:color="auto"/>
        <w:left w:val="none" w:sz="0" w:space="0" w:color="auto"/>
        <w:bottom w:val="none" w:sz="0" w:space="0" w:color="auto"/>
        <w:right w:val="none" w:sz="0" w:space="0" w:color="auto"/>
      </w:divBdr>
    </w:div>
    <w:div w:id="1906601165">
      <w:bodyDiv w:val="1"/>
      <w:marLeft w:val="0"/>
      <w:marRight w:val="0"/>
      <w:marTop w:val="0"/>
      <w:marBottom w:val="0"/>
      <w:divBdr>
        <w:top w:val="none" w:sz="0" w:space="0" w:color="auto"/>
        <w:left w:val="none" w:sz="0" w:space="0" w:color="auto"/>
        <w:bottom w:val="none" w:sz="0" w:space="0" w:color="auto"/>
        <w:right w:val="none" w:sz="0" w:space="0" w:color="auto"/>
      </w:divBdr>
      <w:divsChild>
        <w:div w:id="203837709">
          <w:marLeft w:val="0"/>
          <w:marRight w:val="0"/>
          <w:marTop w:val="0"/>
          <w:marBottom w:val="0"/>
          <w:divBdr>
            <w:top w:val="none" w:sz="0" w:space="0" w:color="auto"/>
            <w:left w:val="none" w:sz="0" w:space="0" w:color="auto"/>
            <w:bottom w:val="none" w:sz="0" w:space="0" w:color="auto"/>
            <w:right w:val="none" w:sz="0" w:space="0" w:color="auto"/>
          </w:divBdr>
          <w:divsChild>
            <w:div w:id="1099524854">
              <w:marLeft w:val="0"/>
              <w:marRight w:val="0"/>
              <w:marTop w:val="0"/>
              <w:marBottom w:val="0"/>
              <w:divBdr>
                <w:top w:val="none" w:sz="0" w:space="0" w:color="auto"/>
                <w:left w:val="none" w:sz="0" w:space="0" w:color="auto"/>
                <w:bottom w:val="none" w:sz="0" w:space="0" w:color="auto"/>
                <w:right w:val="none" w:sz="0" w:space="0" w:color="auto"/>
              </w:divBdr>
              <w:divsChild>
                <w:div w:id="1968000951">
                  <w:marLeft w:val="0"/>
                  <w:marRight w:val="0"/>
                  <w:marTop w:val="0"/>
                  <w:marBottom w:val="0"/>
                  <w:divBdr>
                    <w:top w:val="none" w:sz="0" w:space="0" w:color="auto"/>
                    <w:left w:val="none" w:sz="0" w:space="0" w:color="auto"/>
                    <w:bottom w:val="none" w:sz="0" w:space="0" w:color="auto"/>
                    <w:right w:val="none" w:sz="0" w:space="0" w:color="auto"/>
                  </w:divBdr>
                  <w:divsChild>
                    <w:div w:id="2091391064">
                      <w:marLeft w:val="0"/>
                      <w:marRight w:val="-100"/>
                      <w:marTop w:val="0"/>
                      <w:marBottom w:val="0"/>
                      <w:divBdr>
                        <w:top w:val="none" w:sz="0" w:space="0" w:color="auto"/>
                        <w:left w:val="none" w:sz="0" w:space="0" w:color="auto"/>
                        <w:bottom w:val="none" w:sz="0" w:space="0" w:color="auto"/>
                        <w:right w:val="none" w:sz="0" w:space="0" w:color="auto"/>
                      </w:divBdr>
                      <w:divsChild>
                        <w:div w:id="847334445">
                          <w:marLeft w:val="0"/>
                          <w:marRight w:val="0"/>
                          <w:marTop w:val="0"/>
                          <w:marBottom w:val="0"/>
                          <w:divBdr>
                            <w:top w:val="none" w:sz="0" w:space="0" w:color="auto"/>
                            <w:left w:val="none" w:sz="0" w:space="0" w:color="auto"/>
                            <w:bottom w:val="none" w:sz="0" w:space="0" w:color="auto"/>
                            <w:right w:val="none" w:sz="0" w:space="0" w:color="auto"/>
                          </w:divBdr>
                          <w:divsChild>
                            <w:div w:id="1534923652">
                              <w:marLeft w:val="0"/>
                              <w:marRight w:val="0"/>
                              <w:marTop w:val="0"/>
                              <w:marBottom w:val="0"/>
                              <w:divBdr>
                                <w:top w:val="none" w:sz="0" w:space="0" w:color="auto"/>
                                <w:left w:val="none" w:sz="0" w:space="0" w:color="auto"/>
                                <w:bottom w:val="none" w:sz="0" w:space="0" w:color="auto"/>
                                <w:right w:val="none" w:sz="0" w:space="0" w:color="auto"/>
                              </w:divBdr>
                              <w:divsChild>
                                <w:div w:id="1857429135">
                                  <w:marLeft w:val="120"/>
                                  <w:marRight w:val="150"/>
                                  <w:marTop w:val="0"/>
                                  <w:marBottom w:val="0"/>
                                  <w:divBdr>
                                    <w:top w:val="none" w:sz="0" w:space="0" w:color="auto"/>
                                    <w:left w:val="none" w:sz="0" w:space="0" w:color="auto"/>
                                    <w:bottom w:val="none" w:sz="0" w:space="0" w:color="auto"/>
                                    <w:right w:val="none" w:sz="0" w:space="0" w:color="auto"/>
                                  </w:divBdr>
                                  <w:divsChild>
                                    <w:div w:id="1640258619">
                                      <w:marLeft w:val="0"/>
                                      <w:marRight w:val="0"/>
                                      <w:marTop w:val="0"/>
                                      <w:marBottom w:val="360"/>
                                      <w:divBdr>
                                        <w:top w:val="none" w:sz="0" w:space="0" w:color="auto"/>
                                        <w:left w:val="none" w:sz="0" w:space="0" w:color="auto"/>
                                        <w:bottom w:val="none" w:sz="0" w:space="0" w:color="auto"/>
                                        <w:right w:val="none" w:sz="0" w:space="0" w:color="auto"/>
                                      </w:divBdr>
                                      <w:divsChild>
                                        <w:div w:id="973410291">
                                          <w:marLeft w:val="0"/>
                                          <w:marRight w:val="3870"/>
                                          <w:marTop w:val="0"/>
                                          <w:marBottom w:val="0"/>
                                          <w:divBdr>
                                            <w:top w:val="none" w:sz="0" w:space="0" w:color="auto"/>
                                            <w:left w:val="none" w:sz="0" w:space="0" w:color="auto"/>
                                            <w:bottom w:val="none" w:sz="0" w:space="0" w:color="auto"/>
                                            <w:right w:val="none" w:sz="0" w:space="0" w:color="auto"/>
                                          </w:divBdr>
                                          <w:divsChild>
                                            <w:div w:id="128788514">
                                              <w:marLeft w:val="0"/>
                                              <w:marRight w:val="0"/>
                                              <w:marTop w:val="0"/>
                                              <w:marBottom w:val="0"/>
                                              <w:divBdr>
                                                <w:top w:val="none" w:sz="0" w:space="0" w:color="auto"/>
                                                <w:left w:val="none" w:sz="0" w:space="0" w:color="auto"/>
                                                <w:bottom w:val="none" w:sz="0" w:space="0" w:color="auto"/>
                                                <w:right w:val="none" w:sz="0" w:space="0" w:color="auto"/>
                                              </w:divBdr>
                                              <w:divsChild>
                                                <w:div w:id="17872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9147434">
      <w:bodyDiv w:val="1"/>
      <w:marLeft w:val="0"/>
      <w:marRight w:val="0"/>
      <w:marTop w:val="0"/>
      <w:marBottom w:val="0"/>
      <w:divBdr>
        <w:top w:val="none" w:sz="0" w:space="0" w:color="auto"/>
        <w:left w:val="none" w:sz="0" w:space="0" w:color="auto"/>
        <w:bottom w:val="none" w:sz="0" w:space="0" w:color="auto"/>
        <w:right w:val="none" w:sz="0" w:space="0" w:color="auto"/>
      </w:divBdr>
    </w:div>
    <w:div w:id="1934582418">
      <w:bodyDiv w:val="1"/>
      <w:marLeft w:val="0"/>
      <w:marRight w:val="0"/>
      <w:marTop w:val="0"/>
      <w:marBottom w:val="0"/>
      <w:divBdr>
        <w:top w:val="none" w:sz="0" w:space="0" w:color="auto"/>
        <w:left w:val="none" w:sz="0" w:space="0" w:color="auto"/>
        <w:bottom w:val="none" w:sz="0" w:space="0" w:color="auto"/>
        <w:right w:val="none" w:sz="0" w:space="0" w:color="auto"/>
      </w:divBdr>
    </w:div>
    <w:div w:id="1969318809">
      <w:bodyDiv w:val="1"/>
      <w:marLeft w:val="0"/>
      <w:marRight w:val="0"/>
      <w:marTop w:val="0"/>
      <w:marBottom w:val="0"/>
      <w:divBdr>
        <w:top w:val="none" w:sz="0" w:space="0" w:color="auto"/>
        <w:left w:val="none" w:sz="0" w:space="0" w:color="auto"/>
        <w:bottom w:val="none" w:sz="0" w:space="0" w:color="auto"/>
        <w:right w:val="none" w:sz="0" w:space="0" w:color="auto"/>
      </w:divBdr>
    </w:div>
    <w:div w:id="1973828959">
      <w:bodyDiv w:val="1"/>
      <w:marLeft w:val="0"/>
      <w:marRight w:val="0"/>
      <w:marTop w:val="0"/>
      <w:marBottom w:val="0"/>
      <w:divBdr>
        <w:top w:val="none" w:sz="0" w:space="0" w:color="auto"/>
        <w:left w:val="none" w:sz="0" w:space="0" w:color="auto"/>
        <w:bottom w:val="none" w:sz="0" w:space="0" w:color="auto"/>
        <w:right w:val="none" w:sz="0" w:space="0" w:color="auto"/>
      </w:divBdr>
    </w:div>
    <w:div w:id="2008701995">
      <w:bodyDiv w:val="1"/>
      <w:marLeft w:val="0"/>
      <w:marRight w:val="0"/>
      <w:marTop w:val="0"/>
      <w:marBottom w:val="0"/>
      <w:divBdr>
        <w:top w:val="none" w:sz="0" w:space="0" w:color="auto"/>
        <w:left w:val="none" w:sz="0" w:space="0" w:color="auto"/>
        <w:bottom w:val="none" w:sz="0" w:space="0" w:color="auto"/>
        <w:right w:val="none" w:sz="0" w:space="0" w:color="auto"/>
      </w:divBdr>
    </w:div>
    <w:div w:id="2012827989">
      <w:bodyDiv w:val="1"/>
      <w:marLeft w:val="0"/>
      <w:marRight w:val="0"/>
      <w:marTop w:val="0"/>
      <w:marBottom w:val="0"/>
      <w:divBdr>
        <w:top w:val="none" w:sz="0" w:space="0" w:color="auto"/>
        <w:left w:val="none" w:sz="0" w:space="0" w:color="auto"/>
        <w:bottom w:val="none" w:sz="0" w:space="0" w:color="auto"/>
        <w:right w:val="none" w:sz="0" w:space="0" w:color="auto"/>
      </w:divBdr>
    </w:div>
    <w:div w:id="2013751503">
      <w:bodyDiv w:val="1"/>
      <w:marLeft w:val="0"/>
      <w:marRight w:val="0"/>
      <w:marTop w:val="0"/>
      <w:marBottom w:val="0"/>
      <w:divBdr>
        <w:top w:val="none" w:sz="0" w:space="0" w:color="auto"/>
        <w:left w:val="none" w:sz="0" w:space="0" w:color="auto"/>
        <w:bottom w:val="none" w:sz="0" w:space="0" w:color="auto"/>
        <w:right w:val="none" w:sz="0" w:space="0" w:color="auto"/>
      </w:divBdr>
    </w:div>
    <w:div w:id="2016111582">
      <w:bodyDiv w:val="1"/>
      <w:marLeft w:val="0"/>
      <w:marRight w:val="0"/>
      <w:marTop w:val="0"/>
      <w:marBottom w:val="0"/>
      <w:divBdr>
        <w:top w:val="none" w:sz="0" w:space="0" w:color="auto"/>
        <w:left w:val="none" w:sz="0" w:space="0" w:color="auto"/>
        <w:bottom w:val="none" w:sz="0" w:space="0" w:color="auto"/>
        <w:right w:val="none" w:sz="0" w:space="0" w:color="auto"/>
      </w:divBdr>
    </w:div>
    <w:div w:id="2016223784">
      <w:bodyDiv w:val="1"/>
      <w:marLeft w:val="0"/>
      <w:marRight w:val="0"/>
      <w:marTop w:val="0"/>
      <w:marBottom w:val="0"/>
      <w:divBdr>
        <w:top w:val="none" w:sz="0" w:space="0" w:color="auto"/>
        <w:left w:val="none" w:sz="0" w:space="0" w:color="auto"/>
        <w:bottom w:val="none" w:sz="0" w:space="0" w:color="auto"/>
        <w:right w:val="none" w:sz="0" w:space="0" w:color="auto"/>
      </w:divBdr>
    </w:div>
    <w:div w:id="2035298922">
      <w:bodyDiv w:val="1"/>
      <w:marLeft w:val="0"/>
      <w:marRight w:val="0"/>
      <w:marTop w:val="0"/>
      <w:marBottom w:val="0"/>
      <w:divBdr>
        <w:top w:val="none" w:sz="0" w:space="0" w:color="auto"/>
        <w:left w:val="none" w:sz="0" w:space="0" w:color="auto"/>
        <w:bottom w:val="none" w:sz="0" w:space="0" w:color="auto"/>
        <w:right w:val="none" w:sz="0" w:space="0" w:color="auto"/>
      </w:divBdr>
    </w:div>
    <w:div w:id="2049987124">
      <w:bodyDiv w:val="1"/>
      <w:marLeft w:val="0"/>
      <w:marRight w:val="0"/>
      <w:marTop w:val="0"/>
      <w:marBottom w:val="0"/>
      <w:divBdr>
        <w:top w:val="none" w:sz="0" w:space="0" w:color="auto"/>
        <w:left w:val="none" w:sz="0" w:space="0" w:color="auto"/>
        <w:bottom w:val="none" w:sz="0" w:space="0" w:color="auto"/>
        <w:right w:val="none" w:sz="0" w:space="0" w:color="auto"/>
      </w:divBdr>
    </w:div>
    <w:div w:id="2052726112">
      <w:bodyDiv w:val="1"/>
      <w:marLeft w:val="0"/>
      <w:marRight w:val="0"/>
      <w:marTop w:val="0"/>
      <w:marBottom w:val="0"/>
      <w:divBdr>
        <w:top w:val="none" w:sz="0" w:space="0" w:color="auto"/>
        <w:left w:val="none" w:sz="0" w:space="0" w:color="auto"/>
        <w:bottom w:val="none" w:sz="0" w:space="0" w:color="auto"/>
        <w:right w:val="none" w:sz="0" w:space="0" w:color="auto"/>
      </w:divBdr>
    </w:div>
    <w:div w:id="2057076158">
      <w:bodyDiv w:val="1"/>
      <w:marLeft w:val="0"/>
      <w:marRight w:val="0"/>
      <w:marTop w:val="0"/>
      <w:marBottom w:val="0"/>
      <w:divBdr>
        <w:top w:val="none" w:sz="0" w:space="0" w:color="auto"/>
        <w:left w:val="none" w:sz="0" w:space="0" w:color="auto"/>
        <w:bottom w:val="none" w:sz="0" w:space="0" w:color="auto"/>
        <w:right w:val="none" w:sz="0" w:space="0" w:color="auto"/>
      </w:divBdr>
    </w:div>
    <w:div w:id="2078355008">
      <w:bodyDiv w:val="1"/>
      <w:marLeft w:val="0"/>
      <w:marRight w:val="0"/>
      <w:marTop w:val="0"/>
      <w:marBottom w:val="0"/>
      <w:divBdr>
        <w:top w:val="none" w:sz="0" w:space="0" w:color="auto"/>
        <w:left w:val="none" w:sz="0" w:space="0" w:color="auto"/>
        <w:bottom w:val="none" w:sz="0" w:space="0" w:color="auto"/>
        <w:right w:val="none" w:sz="0" w:space="0" w:color="auto"/>
      </w:divBdr>
    </w:div>
    <w:div w:id="2083067745">
      <w:bodyDiv w:val="1"/>
      <w:marLeft w:val="0"/>
      <w:marRight w:val="0"/>
      <w:marTop w:val="0"/>
      <w:marBottom w:val="0"/>
      <w:divBdr>
        <w:top w:val="none" w:sz="0" w:space="0" w:color="auto"/>
        <w:left w:val="none" w:sz="0" w:space="0" w:color="auto"/>
        <w:bottom w:val="none" w:sz="0" w:space="0" w:color="auto"/>
        <w:right w:val="none" w:sz="0" w:space="0" w:color="auto"/>
      </w:divBdr>
    </w:div>
    <w:div w:id="2086367413">
      <w:bodyDiv w:val="1"/>
      <w:marLeft w:val="0"/>
      <w:marRight w:val="0"/>
      <w:marTop w:val="0"/>
      <w:marBottom w:val="0"/>
      <w:divBdr>
        <w:top w:val="none" w:sz="0" w:space="0" w:color="auto"/>
        <w:left w:val="none" w:sz="0" w:space="0" w:color="auto"/>
        <w:bottom w:val="none" w:sz="0" w:space="0" w:color="auto"/>
        <w:right w:val="none" w:sz="0" w:space="0" w:color="auto"/>
      </w:divBdr>
    </w:div>
    <w:div w:id="2093120096">
      <w:bodyDiv w:val="1"/>
      <w:marLeft w:val="0"/>
      <w:marRight w:val="0"/>
      <w:marTop w:val="0"/>
      <w:marBottom w:val="0"/>
      <w:divBdr>
        <w:top w:val="none" w:sz="0" w:space="0" w:color="auto"/>
        <w:left w:val="none" w:sz="0" w:space="0" w:color="auto"/>
        <w:bottom w:val="none" w:sz="0" w:space="0" w:color="auto"/>
        <w:right w:val="none" w:sz="0" w:space="0" w:color="auto"/>
      </w:divBdr>
    </w:div>
    <w:div w:id="2099593705">
      <w:bodyDiv w:val="1"/>
      <w:marLeft w:val="0"/>
      <w:marRight w:val="0"/>
      <w:marTop w:val="0"/>
      <w:marBottom w:val="0"/>
      <w:divBdr>
        <w:top w:val="none" w:sz="0" w:space="0" w:color="auto"/>
        <w:left w:val="none" w:sz="0" w:space="0" w:color="auto"/>
        <w:bottom w:val="none" w:sz="0" w:space="0" w:color="auto"/>
        <w:right w:val="none" w:sz="0" w:space="0" w:color="auto"/>
      </w:divBdr>
    </w:div>
    <w:div w:id="2108843382">
      <w:bodyDiv w:val="1"/>
      <w:marLeft w:val="0"/>
      <w:marRight w:val="0"/>
      <w:marTop w:val="0"/>
      <w:marBottom w:val="0"/>
      <w:divBdr>
        <w:top w:val="none" w:sz="0" w:space="0" w:color="auto"/>
        <w:left w:val="none" w:sz="0" w:space="0" w:color="auto"/>
        <w:bottom w:val="none" w:sz="0" w:space="0" w:color="auto"/>
        <w:right w:val="none" w:sz="0" w:space="0" w:color="auto"/>
      </w:divBdr>
    </w:div>
    <w:div w:id="214684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122855/" TargetMode="External"/><Relationship Id="rId18" Type="http://schemas.openxmlformats.org/officeDocument/2006/relationships/hyperlink" Target="https://urait.ru/" TargetMode="External"/><Relationship Id="rId26" Type="http://schemas.openxmlformats.org/officeDocument/2006/relationships/hyperlink" Target="http://diss.rs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onsultant.ru/document/cons_doc_LAW_19671/" TargetMode="External"/><Relationship Id="rId17" Type="http://schemas.openxmlformats.org/officeDocument/2006/relationships/hyperlink" Target="http://biblioclub.ru/" TargetMode="External"/><Relationship Id="rId25" Type="http://schemas.openxmlformats.org/officeDocument/2006/relationships/hyperlink" Target="http://www.biblioclub.ru"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nsultant.ru/document/cons_doc_LAW_5142/" TargetMode="External"/><Relationship Id="rId24" Type="http://schemas.openxmlformats.org/officeDocument/2006/relationships/hyperlink" Target="http://znanium.com"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rucont.ru"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grebennikon.ru/"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www.book.ru" TargetMode="External"/><Relationship Id="rId27" Type="http://schemas.openxmlformats.org/officeDocument/2006/relationships/hyperlink" Target="http://elibrary.ru/" TargetMode="Externa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C4556-284A-4C4C-85C9-0E9BD618C3D5}">
  <ds:schemaRefs>
    <ds:schemaRef ds:uri="http://schemas.microsoft.com/sharepoint/v3/contenttype/forms"/>
  </ds:schemaRefs>
</ds:datastoreItem>
</file>

<file path=customXml/itemProps2.xml><?xml version="1.0" encoding="utf-8"?>
<ds:datastoreItem xmlns:ds="http://schemas.openxmlformats.org/officeDocument/2006/customXml" ds:itemID="{7813701D-0D9B-44F5-B4F3-CF0EC8E87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1906E-7494-40EA-8F6F-9F1A35A6FE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8632AF-6E55-4DA3-964B-A200D612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8361</Words>
  <Characters>47664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Company>
  <LinksUpToDate>false</LinksUpToDate>
  <CharactersWithSpaces>55914</CharactersWithSpaces>
  <SharedDoc>false</SharedDoc>
  <HLinks>
    <vt:vector size="204" baseType="variant">
      <vt:variant>
        <vt:i4>8126573</vt:i4>
      </vt:variant>
      <vt:variant>
        <vt:i4>147</vt:i4>
      </vt:variant>
      <vt:variant>
        <vt:i4>0</vt:i4>
      </vt:variant>
      <vt:variant>
        <vt:i4>5</vt:i4>
      </vt:variant>
      <vt:variant>
        <vt:lpwstr>http://elibrary.ru/</vt:lpwstr>
      </vt:variant>
      <vt:variant>
        <vt:lpwstr/>
      </vt:variant>
      <vt:variant>
        <vt:i4>3801215</vt:i4>
      </vt:variant>
      <vt:variant>
        <vt:i4>144</vt:i4>
      </vt:variant>
      <vt:variant>
        <vt:i4>0</vt:i4>
      </vt:variant>
      <vt:variant>
        <vt:i4>5</vt:i4>
      </vt:variant>
      <vt:variant>
        <vt:lpwstr>http://diss.rsl.ru/</vt:lpwstr>
      </vt:variant>
      <vt:variant>
        <vt:lpwstr/>
      </vt:variant>
      <vt:variant>
        <vt:i4>983110</vt:i4>
      </vt:variant>
      <vt:variant>
        <vt:i4>141</vt:i4>
      </vt:variant>
      <vt:variant>
        <vt:i4>0</vt:i4>
      </vt:variant>
      <vt:variant>
        <vt:i4>5</vt:i4>
      </vt:variant>
      <vt:variant>
        <vt:lpwstr>http://www.biblioclub.ru/</vt:lpwstr>
      </vt:variant>
      <vt:variant>
        <vt:lpwstr/>
      </vt:variant>
      <vt:variant>
        <vt:i4>3801149</vt:i4>
      </vt:variant>
      <vt:variant>
        <vt:i4>138</vt:i4>
      </vt:variant>
      <vt:variant>
        <vt:i4>0</vt:i4>
      </vt:variant>
      <vt:variant>
        <vt:i4>5</vt:i4>
      </vt:variant>
      <vt:variant>
        <vt:lpwstr>http://znanium.com/</vt:lpwstr>
      </vt:variant>
      <vt:variant>
        <vt:lpwstr/>
      </vt:variant>
      <vt:variant>
        <vt:i4>983061</vt:i4>
      </vt:variant>
      <vt:variant>
        <vt:i4>135</vt:i4>
      </vt:variant>
      <vt:variant>
        <vt:i4>0</vt:i4>
      </vt:variant>
      <vt:variant>
        <vt:i4>5</vt:i4>
      </vt:variant>
      <vt:variant>
        <vt:lpwstr>http://rucont.ru/</vt:lpwstr>
      </vt:variant>
      <vt:variant>
        <vt:lpwstr/>
      </vt:variant>
      <vt:variant>
        <vt:i4>8192038</vt:i4>
      </vt:variant>
      <vt:variant>
        <vt:i4>132</vt:i4>
      </vt:variant>
      <vt:variant>
        <vt:i4>0</vt:i4>
      </vt:variant>
      <vt:variant>
        <vt:i4>5</vt:i4>
      </vt:variant>
      <vt:variant>
        <vt:lpwstr>http://www.book.ru/</vt:lpwstr>
      </vt:variant>
      <vt:variant>
        <vt:lpwstr/>
      </vt:variant>
      <vt:variant>
        <vt:i4>4653058</vt:i4>
      </vt:variant>
      <vt:variant>
        <vt:i4>129</vt:i4>
      </vt:variant>
      <vt:variant>
        <vt:i4>0</vt:i4>
      </vt:variant>
      <vt:variant>
        <vt:i4>5</vt:i4>
      </vt:variant>
      <vt:variant>
        <vt:lpwstr>http://www.bloomberg.com/</vt:lpwstr>
      </vt:variant>
      <vt:variant>
        <vt:lpwstr/>
      </vt:variant>
      <vt:variant>
        <vt:i4>6422624</vt:i4>
      </vt:variant>
      <vt:variant>
        <vt:i4>126</vt:i4>
      </vt:variant>
      <vt:variant>
        <vt:i4>0</vt:i4>
      </vt:variant>
      <vt:variant>
        <vt:i4>5</vt:i4>
      </vt:variant>
      <vt:variant>
        <vt:lpwstr>http://www.gks.ru/</vt:lpwstr>
      </vt:variant>
      <vt:variant>
        <vt:lpwstr/>
      </vt:variant>
      <vt:variant>
        <vt:i4>8060960</vt:i4>
      </vt:variant>
      <vt:variant>
        <vt:i4>123</vt:i4>
      </vt:variant>
      <vt:variant>
        <vt:i4>0</vt:i4>
      </vt:variant>
      <vt:variant>
        <vt:i4>5</vt:i4>
      </vt:variant>
      <vt:variant>
        <vt:lpwstr>http://www.ipbr.ru/</vt:lpwstr>
      </vt:variant>
      <vt:variant>
        <vt:lpwstr/>
      </vt:variant>
      <vt:variant>
        <vt:i4>1245189</vt:i4>
      </vt:variant>
      <vt:variant>
        <vt:i4>120</vt:i4>
      </vt:variant>
      <vt:variant>
        <vt:i4>0</vt:i4>
      </vt:variant>
      <vt:variant>
        <vt:i4>5</vt:i4>
      </vt:variant>
      <vt:variant>
        <vt:lpwstr>http://www.nalog.ru/</vt:lpwstr>
      </vt:variant>
      <vt:variant>
        <vt:lpwstr/>
      </vt:variant>
      <vt:variant>
        <vt:i4>1704003</vt:i4>
      </vt:variant>
      <vt:variant>
        <vt:i4>117</vt:i4>
      </vt:variant>
      <vt:variant>
        <vt:i4>0</vt:i4>
      </vt:variant>
      <vt:variant>
        <vt:i4>5</vt:i4>
      </vt:variant>
      <vt:variant>
        <vt:lpwstr>http://www.minfin.ru/</vt:lpwstr>
      </vt:variant>
      <vt:variant>
        <vt:lpwstr/>
      </vt:variant>
      <vt:variant>
        <vt:i4>1179719</vt:i4>
      </vt:variant>
      <vt:variant>
        <vt:i4>114</vt:i4>
      </vt:variant>
      <vt:variant>
        <vt:i4>0</vt:i4>
      </vt:variant>
      <vt:variant>
        <vt:i4>5</vt:i4>
      </vt:variant>
      <vt:variant>
        <vt:lpwstr>http://www.consultant.ru/</vt:lpwstr>
      </vt:variant>
      <vt:variant>
        <vt:lpwstr/>
      </vt:variant>
      <vt:variant>
        <vt:i4>458761</vt:i4>
      </vt:variant>
      <vt:variant>
        <vt:i4>111</vt:i4>
      </vt:variant>
      <vt:variant>
        <vt:i4>0</vt:i4>
      </vt:variant>
      <vt:variant>
        <vt:i4>5</vt:i4>
      </vt:variant>
      <vt:variant>
        <vt:lpwstr>http://znanium.com/catalog/product/920363</vt:lpwstr>
      </vt:variant>
      <vt:variant>
        <vt:lpwstr/>
      </vt:variant>
      <vt:variant>
        <vt:i4>2031677</vt:i4>
      </vt:variant>
      <vt:variant>
        <vt:i4>104</vt:i4>
      </vt:variant>
      <vt:variant>
        <vt:i4>0</vt:i4>
      </vt:variant>
      <vt:variant>
        <vt:i4>5</vt:i4>
      </vt:variant>
      <vt:variant>
        <vt:lpwstr/>
      </vt:variant>
      <vt:variant>
        <vt:lpwstr>_Toc29771492</vt:lpwstr>
      </vt:variant>
      <vt:variant>
        <vt:i4>1835069</vt:i4>
      </vt:variant>
      <vt:variant>
        <vt:i4>98</vt:i4>
      </vt:variant>
      <vt:variant>
        <vt:i4>0</vt:i4>
      </vt:variant>
      <vt:variant>
        <vt:i4>5</vt:i4>
      </vt:variant>
      <vt:variant>
        <vt:lpwstr/>
      </vt:variant>
      <vt:variant>
        <vt:lpwstr>_Toc29771491</vt:lpwstr>
      </vt:variant>
      <vt:variant>
        <vt:i4>1900605</vt:i4>
      </vt:variant>
      <vt:variant>
        <vt:i4>92</vt:i4>
      </vt:variant>
      <vt:variant>
        <vt:i4>0</vt:i4>
      </vt:variant>
      <vt:variant>
        <vt:i4>5</vt:i4>
      </vt:variant>
      <vt:variant>
        <vt:lpwstr/>
      </vt:variant>
      <vt:variant>
        <vt:lpwstr>_Toc29771490</vt:lpwstr>
      </vt:variant>
      <vt:variant>
        <vt:i4>1310780</vt:i4>
      </vt:variant>
      <vt:variant>
        <vt:i4>86</vt:i4>
      </vt:variant>
      <vt:variant>
        <vt:i4>0</vt:i4>
      </vt:variant>
      <vt:variant>
        <vt:i4>5</vt:i4>
      </vt:variant>
      <vt:variant>
        <vt:lpwstr/>
      </vt:variant>
      <vt:variant>
        <vt:lpwstr>_Toc29771489</vt:lpwstr>
      </vt:variant>
      <vt:variant>
        <vt:i4>1376316</vt:i4>
      </vt:variant>
      <vt:variant>
        <vt:i4>80</vt:i4>
      </vt:variant>
      <vt:variant>
        <vt:i4>0</vt:i4>
      </vt:variant>
      <vt:variant>
        <vt:i4>5</vt:i4>
      </vt:variant>
      <vt:variant>
        <vt:lpwstr/>
      </vt:variant>
      <vt:variant>
        <vt:lpwstr>_Toc29771488</vt:lpwstr>
      </vt:variant>
      <vt:variant>
        <vt:i4>1703996</vt:i4>
      </vt:variant>
      <vt:variant>
        <vt:i4>74</vt:i4>
      </vt:variant>
      <vt:variant>
        <vt:i4>0</vt:i4>
      </vt:variant>
      <vt:variant>
        <vt:i4>5</vt:i4>
      </vt:variant>
      <vt:variant>
        <vt:lpwstr/>
      </vt:variant>
      <vt:variant>
        <vt:lpwstr>_Toc29771487</vt:lpwstr>
      </vt:variant>
      <vt:variant>
        <vt:i4>1769532</vt:i4>
      </vt:variant>
      <vt:variant>
        <vt:i4>68</vt:i4>
      </vt:variant>
      <vt:variant>
        <vt:i4>0</vt:i4>
      </vt:variant>
      <vt:variant>
        <vt:i4>5</vt:i4>
      </vt:variant>
      <vt:variant>
        <vt:lpwstr/>
      </vt:variant>
      <vt:variant>
        <vt:lpwstr>_Toc29771486</vt:lpwstr>
      </vt:variant>
      <vt:variant>
        <vt:i4>1572924</vt:i4>
      </vt:variant>
      <vt:variant>
        <vt:i4>62</vt:i4>
      </vt:variant>
      <vt:variant>
        <vt:i4>0</vt:i4>
      </vt:variant>
      <vt:variant>
        <vt:i4>5</vt:i4>
      </vt:variant>
      <vt:variant>
        <vt:lpwstr/>
      </vt:variant>
      <vt:variant>
        <vt:lpwstr>_Toc29771485</vt:lpwstr>
      </vt:variant>
      <vt:variant>
        <vt:i4>1638460</vt:i4>
      </vt:variant>
      <vt:variant>
        <vt:i4>56</vt:i4>
      </vt:variant>
      <vt:variant>
        <vt:i4>0</vt:i4>
      </vt:variant>
      <vt:variant>
        <vt:i4>5</vt:i4>
      </vt:variant>
      <vt:variant>
        <vt:lpwstr/>
      </vt:variant>
      <vt:variant>
        <vt:lpwstr>_Toc29771484</vt:lpwstr>
      </vt:variant>
      <vt:variant>
        <vt:i4>1966140</vt:i4>
      </vt:variant>
      <vt:variant>
        <vt:i4>50</vt:i4>
      </vt:variant>
      <vt:variant>
        <vt:i4>0</vt:i4>
      </vt:variant>
      <vt:variant>
        <vt:i4>5</vt:i4>
      </vt:variant>
      <vt:variant>
        <vt:lpwstr/>
      </vt:variant>
      <vt:variant>
        <vt:lpwstr>_Toc29771483</vt:lpwstr>
      </vt:variant>
      <vt:variant>
        <vt:i4>2031676</vt:i4>
      </vt:variant>
      <vt:variant>
        <vt:i4>44</vt:i4>
      </vt:variant>
      <vt:variant>
        <vt:i4>0</vt:i4>
      </vt:variant>
      <vt:variant>
        <vt:i4>5</vt:i4>
      </vt:variant>
      <vt:variant>
        <vt:lpwstr/>
      </vt:variant>
      <vt:variant>
        <vt:lpwstr>_Toc29771482</vt:lpwstr>
      </vt:variant>
      <vt:variant>
        <vt:i4>1835068</vt:i4>
      </vt:variant>
      <vt:variant>
        <vt:i4>38</vt:i4>
      </vt:variant>
      <vt:variant>
        <vt:i4>0</vt:i4>
      </vt:variant>
      <vt:variant>
        <vt:i4>5</vt:i4>
      </vt:variant>
      <vt:variant>
        <vt:lpwstr/>
      </vt:variant>
      <vt:variant>
        <vt:lpwstr>_Toc29771481</vt:lpwstr>
      </vt:variant>
      <vt:variant>
        <vt:i4>1900604</vt:i4>
      </vt:variant>
      <vt:variant>
        <vt:i4>32</vt:i4>
      </vt:variant>
      <vt:variant>
        <vt:i4>0</vt:i4>
      </vt:variant>
      <vt:variant>
        <vt:i4>5</vt:i4>
      </vt:variant>
      <vt:variant>
        <vt:lpwstr/>
      </vt:variant>
      <vt:variant>
        <vt:lpwstr>_Toc29771480</vt:lpwstr>
      </vt:variant>
      <vt:variant>
        <vt:i4>1310771</vt:i4>
      </vt:variant>
      <vt:variant>
        <vt:i4>26</vt:i4>
      </vt:variant>
      <vt:variant>
        <vt:i4>0</vt:i4>
      </vt:variant>
      <vt:variant>
        <vt:i4>5</vt:i4>
      </vt:variant>
      <vt:variant>
        <vt:lpwstr/>
      </vt:variant>
      <vt:variant>
        <vt:lpwstr>_Toc29771479</vt:lpwstr>
      </vt:variant>
      <vt:variant>
        <vt:i4>1376307</vt:i4>
      </vt:variant>
      <vt:variant>
        <vt:i4>20</vt:i4>
      </vt:variant>
      <vt:variant>
        <vt:i4>0</vt:i4>
      </vt:variant>
      <vt:variant>
        <vt:i4>5</vt:i4>
      </vt:variant>
      <vt:variant>
        <vt:lpwstr/>
      </vt:variant>
      <vt:variant>
        <vt:lpwstr>_Toc29771478</vt:lpwstr>
      </vt:variant>
      <vt:variant>
        <vt:i4>1703987</vt:i4>
      </vt:variant>
      <vt:variant>
        <vt:i4>17</vt:i4>
      </vt:variant>
      <vt:variant>
        <vt:i4>0</vt:i4>
      </vt:variant>
      <vt:variant>
        <vt:i4>5</vt:i4>
      </vt:variant>
      <vt:variant>
        <vt:lpwstr/>
      </vt:variant>
      <vt:variant>
        <vt:lpwstr>_Toc29771477</vt:lpwstr>
      </vt:variant>
      <vt:variant>
        <vt:i4>1769523</vt:i4>
      </vt:variant>
      <vt:variant>
        <vt:i4>14</vt:i4>
      </vt:variant>
      <vt:variant>
        <vt:i4>0</vt:i4>
      </vt:variant>
      <vt:variant>
        <vt:i4>5</vt:i4>
      </vt:variant>
      <vt:variant>
        <vt:lpwstr/>
      </vt:variant>
      <vt:variant>
        <vt:lpwstr>_Toc29771476</vt:lpwstr>
      </vt:variant>
      <vt:variant>
        <vt:i4>1572915</vt:i4>
      </vt:variant>
      <vt:variant>
        <vt:i4>11</vt:i4>
      </vt:variant>
      <vt:variant>
        <vt:i4>0</vt:i4>
      </vt:variant>
      <vt:variant>
        <vt:i4>5</vt:i4>
      </vt:variant>
      <vt:variant>
        <vt:lpwstr/>
      </vt:variant>
      <vt:variant>
        <vt:lpwstr>_Toc29771475</vt:lpwstr>
      </vt:variant>
      <vt:variant>
        <vt:i4>1638451</vt:i4>
      </vt:variant>
      <vt:variant>
        <vt:i4>8</vt:i4>
      </vt:variant>
      <vt:variant>
        <vt:i4>0</vt:i4>
      </vt:variant>
      <vt:variant>
        <vt:i4>5</vt:i4>
      </vt:variant>
      <vt:variant>
        <vt:lpwstr/>
      </vt:variant>
      <vt:variant>
        <vt:lpwstr>_Toc29771474</vt:lpwstr>
      </vt:variant>
      <vt:variant>
        <vt:i4>1966131</vt:i4>
      </vt:variant>
      <vt:variant>
        <vt:i4>5</vt:i4>
      </vt:variant>
      <vt:variant>
        <vt:i4>0</vt:i4>
      </vt:variant>
      <vt:variant>
        <vt:i4>5</vt:i4>
      </vt:variant>
      <vt:variant>
        <vt:lpwstr/>
      </vt:variant>
      <vt:variant>
        <vt:lpwstr>_Toc29771473</vt:lpwstr>
      </vt:variant>
      <vt:variant>
        <vt:i4>2031667</vt:i4>
      </vt:variant>
      <vt:variant>
        <vt:i4>2</vt:i4>
      </vt:variant>
      <vt:variant>
        <vt:i4>0</vt:i4>
      </vt:variant>
      <vt:variant>
        <vt:i4>5</vt:i4>
      </vt:variant>
      <vt:variant>
        <vt:lpwstr/>
      </vt:variant>
      <vt:variant>
        <vt:lpwstr>_Toc29771472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Elena</dc:creator>
  <cp:keywords/>
  <dc:description/>
  <cp:lastModifiedBy>Айрапетян Каринэ Петросовна</cp:lastModifiedBy>
  <cp:revision>17</cp:revision>
  <cp:lastPrinted>2024-05-21T10:21:00Z</cp:lastPrinted>
  <dcterms:created xsi:type="dcterms:W3CDTF">2024-03-19T13:07:00Z</dcterms:created>
  <dcterms:modified xsi:type="dcterms:W3CDTF">2024-07-10T11:52:00Z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